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89" w:rsidRDefault="005F5C89"/>
    <w:p w:rsidR="00563B71" w:rsidRDefault="004F151D" w:rsidP="00563B71">
      <w:pPr>
        <w:spacing w:line="270" w:lineRule="atLeast"/>
        <w:jc w:val="center"/>
        <w:rPr>
          <w:rFonts w:ascii="Roboto" w:hAnsi="Roboto"/>
          <w:color w:val="000000"/>
          <w:sz w:val="21"/>
          <w:szCs w:val="21"/>
        </w:rPr>
      </w:pPr>
      <w:hyperlink r:id="rId5" w:tgtFrame="_blank" w:history="1">
        <w:r w:rsidR="00563B71">
          <w:rPr>
            <w:rStyle w:val="a3"/>
            <w:rFonts w:ascii="Roboto" w:hAnsi="Roboto"/>
            <w:color w:val="265FA6"/>
            <w:sz w:val="21"/>
            <w:szCs w:val="21"/>
          </w:rPr>
          <w:t xml:space="preserve">МУНИЦИПАЛЬНОЕ БЮДЖЕТНОЕ ДОШКОЛЬНОЕ ОБРАЗОВАТЕЛЬНОЕ УЧРЕЖДЕНИЕ "ДЕТСКИЙ САД </w:t>
        </w:r>
        <w:r w:rsidR="00F26587">
          <w:rPr>
            <w:rStyle w:val="a3"/>
            <w:rFonts w:ascii="Roboto" w:hAnsi="Roboto"/>
            <w:color w:val="265FA6"/>
            <w:sz w:val="21"/>
            <w:szCs w:val="21"/>
          </w:rPr>
          <w:t xml:space="preserve">№ 95 </w:t>
        </w:r>
        <w:r w:rsidR="00563B71">
          <w:rPr>
            <w:rStyle w:val="a3"/>
            <w:rFonts w:ascii="Roboto" w:hAnsi="Roboto"/>
            <w:color w:val="265FA6"/>
            <w:sz w:val="21"/>
            <w:szCs w:val="21"/>
          </w:rPr>
          <w:t>КОМБИНИРОВАННО</w:t>
        </w:r>
        <w:r w:rsidR="00F26587">
          <w:rPr>
            <w:rStyle w:val="a3"/>
            <w:rFonts w:ascii="Roboto" w:hAnsi="Roboto"/>
            <w:color w:val="265FA6"/>
            <w:sz w:val="21"/>
            <w:szCs w:val="21"/>
          </w:rPr>
          <w:t>ГО</w:t>
        </w:r>
        <w:r w:rsidR="00563B71">
          <w:rPr>
            <w:rStyle w:val="a3"/>
            <w:rFonts w:ascii="Roboto" w:hAnsi="Roboto"/>
            <w:color w:val="265FA6"/>
            <w:sz w:val="21"/>
            <w:szCs w:val="21"/>
          </w:rPr>
          <w:t xml:space="preserve"> </w:t>
        </w:r>
        <w:r w:rsidR="00F26587">
          <w:rPr>
            <w:rStyle w:val="a3"/>
            <w:rFonts w:ascii="Roboto" w:hAnsi="Roboto"/>
            <w:color w:val="265FA6"/>
            <w:sz w:val="21"/>
            <w:szCs w:val="21"/>
          </w:rPr>
          <w:t>ВИДА</w:t>
        </w:r>
        <w:r w:rsidR="00563B71">
          <w:rPr>
            <w:rStyle w:val="a3"/>
            <w:rFonts w:ascii="Roboto" w:hAnsi="Roboto"/>
            <w:color w:val="265FA6"/>
            <w:sz w:val="21"/>
            <w:szCs w:val="21"/>
          </w:rPr>
          <w:t xml:space="preserve">" ГОРОДА </w:t>
        </w:r>
        <w:r w:rsidR="00F26587">
          <w:rPr>
            <w:rStyle w:val="a3"/>
            <w:rFonts w:ascii="Roboto" w:hAnsi="Roboto"/>
            <w:color w:val="265FA6"/>
            <w:sz w:val="21"/>
            <w:szCs w:val="21"/>
          </w:rPr>
          <w:t>КРАСНОЯ</w:t>
        </w:r>
        <w:r w:rsidR="00563B71">
          <w:rPr>
            <w:rStyle w:val="a3"/>
            <w:rFonts w:ascii="Roboto" w:hAnsi="Roboto"/>
            <w:color w:val="265FA6"/>
            <w:sz w:val="21"/>
            <w:szCs w:val="21"/>
          </w:rPr>
          <w:t>РСКА</w:t>
        </w:r>
      </w:hyperlink>
    </w:p>
    <w:p w:rsidR="00563B71" w:rsidRDefault="00563B71" w:rsidP="00BB586C"/>
    <w:p w:rsidR="006D5EDF" w:rsidRPr="00BB586C" w:rsidRDefault="006D5EDF" w:rsidP="00B93311">
      <w:pPr>
        <w:jc w:val="center"/>
        <w:rPr>
          <w:b/>
          <w:sz w:val="36"/>
          <w:szCs w:val="36"/>
        </w:rPr>
      </w:pPr>
      <w:r w:rsidRPr="00BB586C">
        <w:rPr>
          <w:b/>
          <w:sz w:val="36"/>
          <w:szCs w:val="36"/>
          <w:highlight w:val="yellow"/>
        </w:rPr>
        <w:t>МБДОУ № 95</w:t>
      </w:r>
    </w:p>
    <w:p w:rsidR="004F151D" w:rsidRDefault="004F151D" w:rsidP="00B93311">
      <w:pPr>
        <w:jc w:val="center"/>
        <w:rPr>
          <w:rStyle w:val="a3"/>
        </w:rPr>
      </w:pPr>
    </w:p>
    <w:p w:rsidR="004F151D" w:rsidRPr="004F151D" w:rsidRDefault="004F151D" w:rsidP="004F151D">
      <w:pPr>
        <w:rPr>
          <w:sz w:val="28"/>
          <w:szCs w:val="28"/>
        </w:rPr>
      </w:pPr>
      <w:bookmarkStart w:id="0" w:name="_GoBack"/>
      <w:r w:rsidRPr="004F151D">
        <w:rPr>
          <w:sz w:val="28"/>
          <w:szCs w:val="28"/>
        </w:rPr>
        <w:t xml:space="preserve">Ссылка на сайт: </w:t>
      </w:r>
      <w:hyperlink r:id="rId6" w:history="1">
        <w:r w:rsidRPr="004F151D">
          <w:rPr>
            <w:rStyle w:val="a3"/>
            <w:sz w:val="28"/>
            <w:szCs w:val="28"/>
          </w:rPr>
          <w:t>http://bus.gov.ru/pu</w:t>
        </w:r>
        <w:r w:rsidRPr="004F151D">
          <w:rPr>
            <w:rStyle w:val="a3"/>
            <w:sz w:val="28"/>
            <w:szCs w:val="28"/>
          </w:rPr>
          <w:t>b</w:t>
        </w:r>
        <w:r w:rsidRPr="004F151D">
          <w:rPr>
            <w:rStyle w:val="a3"/>
            <w:sz w:val="28"/>
            <w:szCs w:val="28"/>
          </w:rPr>
          <w:t>/info-card/10632?activeTab=3</w:t>
        </w:r>
      </w:hyperlink>
      <w:r w:rsidRPr="004F151D">
        <w:rPr>
          <w:sz w:val="28"/>
          <w:szCs w:val="28"/>
        </w:rPr>
        <w:t xml:space="preserve"> </w:t>
      </w:r>
    </w:p>
    <w:bookmarkEnd w:id="0"/>
    <w:p w:rsidR="006D5EDF" w:rsidRDefault="006D5EDF"/>
    <w:tbl>
      <w:tblPr>
        <w:tblW w:w="13215" w:type="dxa"/>
        <w:shd w:val="clear" w:color="auto" w:fill="E8F3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10171"/>
      </w:tblGrid>
      <w:tr w:rsidR="006D5EDF" w:rsidRPr="004F151D" w:rsidTr="006D5EDF">
        <w:tc>
          <w:tcPr>
            <w:tcW w:w="0" w:type="auto"/>
            <w:shd w:val="clear" w:color="auto" w:fill="E8F3F7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6D5EDF" w:rsidRPr="004F151D" w:rsidRDefault="006D5EDF" w:rsidP="006D5EDF">
            <w:pPr>
              <w:rPr>
                <w:rFonts w:ascii="Arial" w:hAnsi="Arial" w:cs="Arial"/>
                <w:color w:val="878787"/>
                <w:sz w:val="32"/>
                <w:szCs w:val="32"/>
              </w:rPr>
            </w:pPr>
            <w:r w:rsidRPr="004F151D">
              <w:rPr>
                <w:rFonts w:ascii="Arial" w:hAnsi="Arial" w:cs="Arial"/>
                <w:color w:val="878787"/>
                <w:sz w:val="32"/>
                <w:szCs w:val="32"/>
              </w:rPr>
              <w:t>Размещено (03.10.2017):</w:t>
            </w:r>
          </w:p>
        </w:tc>
        <w:tc>
          <w:tcPr>
            <w:tcW w:w="0" w:type="auto"/>
            <w:tcBorders>
              <w:bottom w:val="single" w:sz="6" w:space="0" w:color="DBDCDC"/>
            </w:tcBorders>
            <w:shd w:val="clear" w:color="auto" w:fill="E8F3F7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6D5EDF" w:rsidRPr="004F151D" w:rsidRDefault="004F151D" w:rsidP="006D5EDF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hyperlink r:id="rId7" w:tgtFrame="_blank" w:history="1">
              <w:r w:rsidR="006D5EDF" w:rsidRPr="004F151D">
                <w:rPr>
                  <w:rStyle w:val="a3"/>
                  <w:rFonts w:ascii="Arial" w:hAnsi="Arial" w:cs="Arial"/>
                  <w:color w:val="3C6AAA"/>
                  <w:sz w:val="32"/>
                  <w:szCs w:val="32"/>
                </w:rPr>
                <w:t>АДМИНИСТРАЦИЯ ГОРОДА КРАСНОЯРСКА</w:t>
              </w:r>
            </w:hyperlink>
            <w:r w:rsidR="006D5EDF" w:rsidRPr="004F151D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  <w:r w:rsidR="006D5EDF" w:rsidRPr="004F151D">
              <w:rPr>
                <w:rStyle w:val="registry-itemreview-head-tdgrey"/>
                <w:rFonts w:ascii="Arial" w:hAnsi="Arial" w:cs="Arial"/>
                <w:color w:val="878787"/>
                <w:sz w:val="32"/>
                <w:szCs w:val="32"/>
              </w:rPr>
              <w:t>(по данным за 2017 год)</w:t>
            </w:r>
          </w:p>
        </w:tc>
      </w:tr>
      <w:tr w:rsidR="006D5EDF" w:rsidRPr="004F151D" w:rsidTr="006D5EDF">
        <w:tc>
          <w:tcPr>
            <w:tcW w:w="0" w:type="auto"/>
            <w:shd w:val="clear" w:color="auto" w:fill="E8F3F7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6D5EDF" w:rsidRPr="004F151D" w:rsidRDefault="006D5EDF" w:rsidP="006D5EDF">
            <w:pPr>
              <w:rPr>
                <w:rFonts w:ascii="Arial" w:hAnsi="Arial" w:cs="Arial"/>
                <w:color w:val="878787"/>
                <w:sz w:val="32"/>
                <w:szCs w:val="32"/>
              </w:rPr>
            </w:pPr>
            <w:r w:rsidRPr="004F151D">
              <w:rPr>
                <w:rFonts w:ascii="Arial" w:hAnsi="Arial" w:cs="Arial"/>
                <w:color w:val="878787"/>
                <w:sz w:val="32"/>
                <w:szCs w:val="32"/>
              </w:rPr>
              <w:t>Оценка проведена:</w:t>
            </w:r>
          </w:p>
        </w:tc>
        <w:tc>
          <w:tcPr>
            <w:tcW w:w="0" w:type="auto"/>
            <w:tcBorders>
              <w:bottom w:val="single" w:sz="6" w:space="0" w:color="DBDCDC"/>
            </w:tcBorders>
            <w:shd w:val="clear" w:color="auto" w:fill="E8F3F7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6D5EDF" w:rsidRPr="004F151D" w:rsidRDefault="004F151D" w:rsidP="006D5EDF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hyperlink r:id="rId8" w:tgtFrame="_blank" w:history="1">
              <w:r w:rsidR="006D5EDF" w:rsidRPr="004F151D">
                <w:rPr>
                  <w:rStyle w:val="a3"/>
                  <w:rFonts w:ascii="Arial" w:hAnsi="Arial" w:cs="Arial"/>
                  <w:color w:val="3C6AAA"/>
                  <w:sz w:val="32"/>
                  <w:szCs w:val="32"/>
                </w:rPr>
                <w:t>Общественный совет при главном управлении образования администрации города Красноярска</w:t>
              </w:r>
            </w:hyperlink>
          </w:p>
        </w:tc>
      </w:tr>
    </w:tbl>
    <w:p w:rsidR="006D5EDF" w:rsidRPr="004F151D" w:rsidRDefault="006D5EDF" w:rsidP="006D5EDF">
      <w:pPr>
        <w:shd w:val="clear" w:color="auto" w:fill="D2EBF5"/>
        <w:rPr>
          <w:rFonts w:ascii="Arial" w:hAnsi="Arial" w:cs="Arial"/>
          <w:color w:val="000000"/>
          <w:sz w:val="32"/>
          <w:szCs w:val="32"/>
        </w:rPr>
      </w:pPr>
      <w:r w:rsidRPr="004F151D">
        <w:rPr>
          <w:rFonts w:ascii="Arial" w:hAnsi="Arial" w:cs="Arial"/>
          <w:color w:val="000000"/>
          <w:sz w:val="32"/>
          <w:szCs w:val="32"/>
        </w:rPr>
        <w:t>Рейтинг в группе «организации, осуществляющие образовательную деятельность»</w:t>
      </w:r>
    </w:p>
    <w:tbl>
      <w:tblPr>
        <w:tblW w:w="12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0"/>
      </w:tblGrid>
      <w:tr w:rsidR="006D5EDF" w:rsidRPr="004F151D" w:rsidTr="006D5EDF"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6D5EDF" w:rsidRPr="004F151D" w:rsidRDefault="006D5EDF">
            <w:pPr>
              <w:divId w:val="25496062"/>
              <w:rPr>
                <w:sz w:val="32"/>
                <w:szCs w:val="32"/>
              </w:rPr>
            </w:pPr>
            <w:r w:rsidRPr="004F151D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Рисунок 1" descr="http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51D">
              <w:rPr>
                <w:rStyle w:val="str-list-item"/>
                <w:b/>
                <w:bCs/>
                <w:sz w:val="32"/>
                <w:szCs w:val="32"/>
              </w:rPr>
              <w:t xml:space="preserve">5211 </w:t>
            </w:r>
            <w:proofErr w:type="gramStart"/>
            <w:r w:rsidRPr="004F151D">
              <w:rPr>
                <w:rStyle w:val="str-list-item"/>
                <w:b/>
                <w:bCs/>
                <w:sz w:val="32"/>
                <w:szCs w:val="32"/>
              </w:rPr>
              <w:t>место</w:t>
            </w:r>
            <w:r w:rsidRPr="004F151D">
              <w:rPr>
                <w:rStyle w:val="str-list-item"/>
                <w:sz w:val="32"/>
                <w:szCs w:val="32"/>
              </w:rPr>
              <w:t>  в</w:t>
            </w:r>
            <w:proofErr w:type="gramEnd"/>
            <w:r w:rsidRPr="004F151D">
              <w:rPr>
                <w:rStyle w:val="str-list-item"/>
                <w:sz w:val="32"/>
                <w:szCs w:val="32"/>
              </w:rPr>
              <w:t xml:space="preserve">  </w:t>
            </w:r>
            <w:hyperlink r:id="rId10" w:history="1">
              <w:r w:rsidRPr="004F151D">
                <w:rPr>
                  <w:rStyle w:val="a3"/>
                  <w:color w:val="3C6AAA"/>
                  <w:sz w:val="32"/>
                  <w:szCs w:val="32"/>
                </w:rPr>
                <w:t>Российской Федерации</w:t>
              </w:r>
            </w:hyperlink>
            <w:r w:rsidRPr="004F151D">
              <w:rPr>
                <w:rStyle w:val="str-list-item"/>
                <w:sz w:val="32"/>
                <w:szCs w:val="32"/>
              </w:rPr>
              <w:t>  среди   71296 организаций</w:t>
            </w:r>
          </w:p>
        </w:tc>
      </w:tr>
      <w:tr w:rsidR="006D5EDF" w:rsidRPr="004F151D" w:rsidTr="006D5EDF"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6D5EDF" w:rsidRPr="004F151D" w:rsidRDefault="006D5EDF" w:rsidP="006D5EDF">
            <w:pPr>
              <w:rPr>
                <w:sz w:val="32"/>
                <w:szCs w:val="32"/>
              </w:rPr>
            </w:pPr>
            <w:r w:rsidRPr="004F151D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2" name="Рисунок 2" descr="http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51D">
              <w:rPr>
                <w:rStyle w:val="str-list-item"/>
                <w:b/>
                <w:bCs/>
                <w:sz w:val="32"/>
                <w:szCs w:val="32"/>
              </w:rPr>
              <w:t xml:space="preserve">91 </w:t>
            </w:r>
            <w:proofErr w:type="gramStart"/>
            <w:r w:rsidRPr="004F151D">
              <w:rPr>
                <w:rStyle w:val="str-list-item"/>
                <w:b/>
                <w:bCs/>
                <w:sz w:val="32"/>
                <w:szCs w:val="32"/>
              </w:rPr>
              <w:t>место</w:t>
            </w:r>
            <w:r w:rsidRPr="004F151D">
              <w:rPr>
                <w:rStyle w:val="str-list-item"/>
                <w:sz w:val="32"/>
                <w:szCs w:val="32"/>
              </w:rPr>
              <w:t>  в</w:t>
            </w:r>
            <w:proofErr w:type="gramEnd"/>
            <w:r w:rsidRPr="004F151D">
              <w:rPr>
                <w:rStyle w:val="str-list-item"/>
                <w:sz w:val="32"/>
                <w:szCs w:val="32"/>
              </w:rPr>
              <w:t xml:space="preserve">  </w:t>
            </w:r>
            <w:hyperlink r:id="rId11" w:history="1">
              <w:r w:rsidRPr="004F151D">
                <w:rPr>
                  <w:rStyle w:val="a3"/>
                  <w:color w:val="3C6AAA"/>
                  <w:sz w:val="32"/>
                  <w:szCs w:val="32"/>
                </w:rPr>
                <w:t>город Красноярск</w:t>
              </w:r>
            </w:hyperlink>
            <w:r w:rsidRPr="004F151D">
              <w:rPr>
                <w:rStyle w:val="str-list-item"/>
                <w:sz w:val="32"/>
                <w:szCs w:val="32"/>
              </w:rPr>
              <w:t>  среди   356 организаций</w:t>
            </w:r>
          </w:p>
        </w:tc>
      </w:tr>
    </w:tbl>
    <w:p w:rsidR="00E35931" w:rsidRDefault="00E35931" w:rsidP="00E35931"/>
    <w:p w:rsidR="00E35931" w:rsidRPr="00E35931" w:rsidRDefault="00E35931" w:rsidP="00E35931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359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Значения по критериям оценки</w:t>
      </w:r>
    </w:p>
    <w:p w:rsidR="00E35931" w:rsidRPr="00E35931" w:rsidRDefault="00E35931" w:rsidP="00E35931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35931">
        <w:rPr>
          <w:rFonts w:ascii="Arial" w:eastAsia="Times New Roman" w:hAnsi="Arial" w:cs="Arial"/>
          <w:color w:val="265FA6"/>
          <w:sz w:val="24"/>
          <w:szCs w:val="24"/>
          <w:lang w:eastAsia="ru-RU"/>
        </w:rPr>
        <w:t>Сумма баллов по всем критериям</w:t>
      </w:r>
    </w:p>
    <w:p w:rsidR="00E35931" w:rsidRPr="00E35931" w:rsidRDefault="00E35931" w:rsidP="00E35931">
      <w:pPr>
        <w:shd w:val="clear" w:color="auto" w:fill="D2EBF5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3593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102,70</w:t>
      </w:r>
    </w:p>
    <w:p w:rsidR="00E35931" w:rsidRPr="00E35931" w:rsidRDefault="00E35931" w:rsidP="00E35931">
      <w:pPr>
        <w:shd w:val="clear" w:color="auto" w:fill="6DD16F"/>
        <w:spacing w:after="0" w:line="240" w:lineRule="auto"/>
        <w:jc w:val="center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 w:rsidRPr="00E3593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25</w:t>
      </w:r>
    </w:p>
    <w:p w:rsidR="00E35931" w:rsidRPr="00E35931" w:rsidRDefault="00E35931" w:rsidP="00E35931">
      <w:pPr>
        <w:shd w:val="clear" w:color="auto" w:fill="40CBE0"/>
        <w:spacing w:after="0" w:line="240" w:lineRule="auto"/>
        <w:jc w:val="center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 w:rsidRPr="00E3593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30</w:t>
      </w:r>
    </w:p>
    <w:p w:rsidR="00E35931" w:rsidRPr="00E35931" w:rsidRDefault="00E35931" w:rsidP="00E35931">
      <w:pPr>
        <w:shd w:val="clear" w:color="auto" w:fill="ED7F6D"/>
        <w:spacing w:after="0" w:line="240" w:lineRule="auto"/>
        <w:jc w:val="center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 w:rsidRPr="00E3593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18.9</w:t>
      </w:r>
    </w:p>
    <w:p w:rsidR="00E35931" w:rsidRPr="00E35931" w:rsidRDefault="00E35931" w:rsidP="00E35931">
      <w:pPr>
        <w:shd w:val="clear" w:color="auto" w:fill="F8BD79"/>
        <w:spacing w:after="0" w:line="240" w:lineRule="auto"/>
        <w:jc w:val="center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 w:rsidRPr="00E3593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28.8</w:t>
      </w:r>
    </w:p>
    <w:p w:rsidR="00E35931" w:rsidRPr="00E35931" w:rsidRDefault="00E35931" w:rsidP="00E35931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E35931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0</w:t>
      </w:r>
    </w:p>
    <w:p w:rsidR="00E35931" w:rsidRPr="00E35931" w:rsidRDefault="00E35931" w:rsidP="00E35931">
      <w:pPr>
        <w:shd w:val="clear" w:color="auto" w:fill="D2EBF5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E35931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160</w:t>
      </w:r>
    </w:p>
    <w:p w:rsidR="00E35931" w:rsidRPr="00E35931" w:rsidRDefault="00E35931" w:rsidP="00E35931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9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Открытость и доступность информации об организации</w:t>
      </w:r>
    </w:p>
    <w:p w:rsidR="00E35931" w:rsidRPr="00E35931" w:rsidRDefault="00E35931" w:rsidP="00E35931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9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Комфортность условий предоставления услуг и доступности их получения</w:t>
      </w:r>
    </w:p>
    <w:p w:rsidR="00E35931" w:rsidRPr="00E35931" w:rsidRDefault="00E35931" w:rsidP="00E35931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9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ожидания предоставления услуги</w:t>
      </w:r>
    </w:p>
    <w:p w:rsidR="00E35931" w:rsidRPr="00E35931" w:rsidRDefault="00E35931" w:rsidP="00E35931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9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Доброжелательность, вежливость, компетентность работников организации</w:t>
      </w:r>
    </w:p>
    <w:p w:rsidR="00E35931" w:rsidRPr="00E35931" w:rsidRDefault="00E35931" w:rsidP="00E35931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9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Удовлетворенность качеством оказания услуг</w:t>
      </w:r>
    </w:p>
    <w:p w:rsidR="00E35931" w:rsidRPr="00E35931" w:rsidRDefault="00E35931" w:rsidP="00E35931">
      <w:pPr>
        <w:shd w:val="clear" w:color="auto" w:fill="D2EBF5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3593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102,70</w:t>
      </w:r>
    </w:p>
    <w:p w:rsidR="00E35931" w:rsidRPr="00E35931" w:rsidRDefault="00E35931" w:rsidP="00E35931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E35931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0</w:t>
      </w:r>
    </w:p>
    <w:p w:rsidR="00E35931" w:rsidRPr="00E35931" w:rsidRDefault="00E35931" w:rsidP="00E35931">
      <w:pPr>
        <w:shd w:val="clear" w:color="auto" w:fill="D2EBF5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E35931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160</w:t>
      </w:r>
    </w:p>
    <w:p w:rsidR="00E35931" w:rsidRDefault="00E35931" w:rsidP="00E35931"/>
    <w:p w:rsidR="00E35931" w:rsidRDefault="00E35931" w:rsidP="006D5EDF">
      <w:pPr>
        <w:shd w:val="clear" w:color="auto" w:fill="D2EBF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D5EDF" w:rsidRDefault="006D5EDF" w:rsidP="006D5EDF">
      <w:pPr>
        <w:shd w:val="clear" w:color="auto" w:fill="E8F3F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Открытость и доступность информации об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организации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 баллы</w:t>
      </w:r>
    </w:p>
    <w:p w:rsidR="006D5EDF" w:rsidRDefault="006D5EDF" w:rsidP="006D5EDF">
      <w:pPr>
        <w:shd w:val="clear" w:color="auto" w:fill="E8F3F7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25,00</w:t>
      </w:r>
    </w:p>
    <w:p w:rsidR="006D5EDF" w:rsidRDefault="006D5EDF" w:rsidP="006D5EDF">
      <w:pPr>
        <w:shd w:val="clear" w:color="auto" w:fill="E8F3F7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0</w:t>
      </w:r>
    </w:p>
    <w:p w:rsidR="006D5EDF" w:rsidRDefault="006D5EDF" w:rsidP="006D5EDF">
      <w:pPr>
        <w:shd w:val="clear" w:color="auto" w:fill="E8F3F7"/>
        <w:jc w:val="right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40</w:t>
      </w:r>
    </w:p>
    <w:p w:rsidR="006D5EDF" w:rsidRDefault="006D5EDF" w:rsidP="006D5EDF">
      <w:pPr>
        <w:shd w:val="clear" w:color="auto" w:fill="E8F3F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Комфортность условий предоставления услуг и доступности их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получения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 баллы</w:t>
      </w:r>
    </w:p>
    <w:p w:rsidR="006D5EDF" w:rsidRDefault="006D5EDF" w:rsidP="006D5EDF">
      <w:pPr>
        <w:shd w:val="clear" w:color="auto" w:fill="E8F3F7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30,00</w:t>
      </w:r>
    </w:p>
    <w:p w:rsidR="006D5EDF" w:rsidRDefault="006D5EDF" w:rsidP="006D5EDF">
      <w:pPr>
        <w:shd w:val="clear" w:color="auto" w:fill="E8F3F7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0</w:t>
      </w:r>
    </w:p>
    <w:p w:rsidR="006D5EDF" w:rsidRDefault="006D5EDF" w:rsidP="006D5EDF">
      <w:pPr>
        <w:shd w:val="clear" w:color="auto" w:fill="E8F3F7"/>
        <w:jc w:val="right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70</w:t>
      </w:r>
    </w:p>
    <w:p w:rsidR="006D5EDF" w:rsidRDefault="006D5EDF" w:rsidP="006D5EDF">
      <w:pPr>
        <w:shd w:val="clear" w:color="auto" w:fill="E8F3F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Время ожидания предоставления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услуги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 баллы</w:t>
      </w:r>
    </w:p>
    <w:p w:rsidR="006D5EDF" w:rsidRDefault="006D5EDF" w:rsidP="006D5EDF">
      <w:pPr>
        <w:shd w:val="clear" w:color="auto" w:fill="E8F3F7"/>
        <w:rPr>
          <w:rFonts w:ascii="Arial" w:hAnsi="Arial" w:cs="Arial"/>
          <w:i/>
          <w:iCs/>
          <w:color w:val="808080"/>
          <w:sz w:val="21"/>
          <w:szCs w:val="21"/>
        </w:rPr>
      </w:pPr>
      <w:r>
        <w:rPr>
          <w:rFonts w:ascii="Arial" w:hAnsi="Arial" w:cs="Arial"/>
          <w:i/>
          <w:iCs/>
          <w:color w:val="808080"/>
          <w:sz w:val="21"/>
          <w:szCs w:val="21"/>
        </w:rPr>
        <w:lastRenderedPageBreak/>
        <w:t>Нет сведений для отображения</w:t>
      </w:r>
    </w:p>
    <w:p w:rsidR="006D5EDF" w:rsidRDefault="006D5EDF" w:rsidP="006D5EDF">
      <w:pPr>
        <w:shd w:val="clear" w:color="auto" w:fill="E8F3F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Доброжелательность, вежливость, компетентность работников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организации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 баллы</w:t>
      </w:r>
    </w:p>
    <w:p w:rsidR="006D5EDF" w:rsidRDefault="006D5EDF" w:rsidP="006D5EDF">
      <w:pPr>
        <w:shd w:val="clear" w:color="auto" w:fill="E8F3F7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18,90</w:t>
      </w:r>
    </w:p>
    <w:p w:rsidR="006D5EDF" w:rsidRDefault="006D5EDF" w:rsidP="006D5EDF">
      <w:pPr>
        <w:shd w:val="clear" w:color="auto" w:fill="E8F3F7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0</w:t>
      </w:r>
    </w:p>
    <w:p w:rsidR="006D5EDF" w:rsidRDefault="006D5EDF" w:rsidP="006D5EDF">
      <w:pPr>
        <w:shd w:val="clear" w:color="auto" w:fill="E8F3F7"/>
        <w:jc w:val="right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20</w:t>
      </w:r>
    </w:p>
    <w:p w:rsidR="006D5EDF" w:rsidRDefault="006D5EDF" w:rsidP="006D5EDF">
      <w:pPr>
        <w:shd w:val="clear" w:color="auto" w:fill="E8F3F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Удовлетворенность качеством оказания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услуг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 баллы</w:t>
      </w:r>
    </w:p>
    <w:p w:rsidR="006D5EDF" w:rsidRDefault="006D5EDF" w:rsidP="006D5EDF">
      <w:pPr>
        <w:shd w:val="clear" w:color="auto" w:fill="E8F3F7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28,80</w:t>
      </w:r>
    </w:p>
    <w:p w:rsidR="006D5EDF" w:rsidRDefault="006D5EDF" w:rsidP="006D5EDF">
      <w:pPr>
        <w:shd w:val="clear" w:color="auto" w:fill="E8F3F7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0</w:t>
      </w:r>
    </w:p>
    <w:p w:rsidR="006D5EDF" w:rsidRDefault="006D5EDF" w:rsidP="006D5EDF">
      <w:pPr>
        <w:shd w:val="clear" w:color="auto" w:fill="E8F3F7"/>
        <w:jc w:val="right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30</w:t>
      </w:r>
    </w:p>
    <w:p w:rsidR="006D5EDF" w:rsidRDefault="006D5EDF" w:rsidP="006D5EDF">
      <w:pPr>
        <w:rPr>
          <w:rFonts w:ascii="Times New Roman" w:hAnsi="Times New Roman" w:cs="Times New Roman"/>
          <w:sz w:val="24"/>
          <w:szCs w:val="24"/>
        </w:rPr>
      </w:pPr>
      <w:r>
        <w:t>Значения показателей</w:t>
      </w:r>
    </w:p>
    <w:tbl>
      <w:tblPr>
        <w:tblW w:w="12540" w:type="dxa"/>
        <w:shd w:val="clear" w:color="auto" w:fill="E8F3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2546"/>
        <w:gridCol w:w="3390"/>
        <w:gridCol w:w="1342"/>
        <w:gridCol w:w="1456"/>
      </w:tblGrid>
      <w:tr w:rsidR="006D5EDF" w:rsidTr="006D5EDF">
        <w:tc>
          <w:tcPr>
            <w:tcW w:w="0" w:type="auto"/>
            <w:shd w:val="clear" w:color="auto" w:fill="E8F3F7"/>
            <w:vAlign w:val="center"/>
            <w:hideMark/>
          </w:tcPr>
          <w:p w:rsidR="006D5EDF" w:rsidRDefault="006D5EDF" w:rsidP="006D5EDF">
            <w:pPr>
              <w:shd w:val="clear" w:color="auto" w:fill="FFAA8C"/>
              <w:spacing w:line="58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Неудовлетворительно</w:t>
            </w:r>
          </w:p>
        </w:tc>
        <w:tc>
          <w:tcPr>
            <w:tcW w:w="0" w:type="auto"/>
            <w:shd w:val="clear" w:color="auto" w:fill="E8F3F7"/>
            <w:vAlign w:val="center"/>
            <w:hideMark/>
          </w:tcPr>
          <w:p w:rsidR="006D5EDF" w:rsidRDefault="006D5EDF" w:rsidP="006D5EDF">
            <w:pPr>
              <w:shd w:val="clear" w:color="auto" w:fill="FFD76B"/>
              <w:spacing w:line="58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Ниже среднего</w:t>
            </w:r>
          </w:p>
        </w:tc>
        <w:tc>
          <w:tcPr>
            <w:tcW w:w="0" w:type="auto"/>
            <w:shd w:val="clear" w:color="auto" w:fill="E8F3F7"/>
            <w:vAlign w:val="center"/>
            <w:hideMark/>
          </w:tcPr>
          <w:p w:rsidR="006D5EDF" w:rsidRDefault="006D5EDF" w:rsidP="006D5EDF">
            <w:pPr>
              <w:shd w:val="clear" w:color="auto" w:fill="FFF072"/>
              <w:spacing w:line="58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Удовлетворительно</w:t>
            </w:r>
          </w:p>
        </w:tc>
        <w:tc>
          <w:tcPr>
            <w:tcW w:w="0" w:type="auto"/>
            <w:shd w:val="clear" w:color="auto" w:fill="E8F3F7"/>
            <w:vAlign w:val="center"/>
            <w:hideMark/>
          </w:tcPr>
          <w:p w:rsidR="006D5EDF" w:rsidRDefault="006D5EDF" w:rsidP="006D5EDF">
            <w:pPr>
              <w:shd w:val="clear" w:color="auto" w:fill="B9E2AA"/>
              <w:spacing w:line="58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Хорошо</w:t>
            </w:r>
          </w:p>
        </w:tc>
        <w:tc>
          <w:tcPr>
            <w:tcW w:w="0" w:type="auto"/>
            <w:shd w:val="clear" w:color="auto" w:fill="E8F3F7"/>
            <w:vAlign w:val="center"/>
            <w:hideMark/>
          </w:tcPr>
          <w:p w:rsidR="006D5EDF" w:rsidRDefault="006D5EDF" w:rsidP="006D5EDF">
            <w:pPr>
              <w:shd w:val="clear" w:color="auto" w:fill="86D3A6"/>
              <w:spacing w:line="58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Отлично</w:t>
            </w:r>
          </w:p>
        </w:tc>
      </w:tr>
    </w:tbl>
    <w:p w:rsidR="00E35931" w:rsidRDefault="00E35931"/>
    <w:p w:rsidR="00E35931" w:rsidRDefault="00E35931" w:rsidP="00E35931">
      <w:pPr>
        <w:shd w:val="clear" w:color="auto" w:fill="E8F3F7"/>
        <w:spacing w:line="390" w:lineRule="atLeast"/>
        <w:rPr>
          <w:rFonts w:ascii="Roboto" w:hAnsi="Roboto"/>
          <w:color w:val="919191"/>
          <w:sz w:val="21"/>
          <w:szCs w:val="21"/>
        </w:rPr>
      </w:pPr>
      <w:r>
        <w:rPr>
          <w:rFonts w:ascii="Roboto" w:hAnsi="Roboto"/>
          <w:color w:val="919191"/>
          <w:sz w:val="21"/>
          <w:szCs w:val="21"/>
        </w:rPr>
        <w:t>Значение показателей по критерию за 2017 год</w:t>
      </w:r>
    </w:p>
    <w:p w:rsidR="00E35931" w:rsidRDefault="00E35931" w:rsidP="00E35931">
      <w:pPr>
        <w:shd w:val="clear" w:color="auto" w:fill="4AB44D"/>
        <w:spacing w:line="240" w:lineRule="auto"/>
        <w:rPr>
          <w:rFonts w:ascii="Arial" w:hAnsi="Arial" w:cs="Arial"/>
          <w:color w:val="FFFFFF"/>
          <w:sz w:val="36"/>
          <w:szCs w:val="36"/>
        </w:rPr>
      </w:pPr>
      <w:r>
        <w:rPr>
          <w:rFonts w:ascii="Arial" w:hAnsi="Arial" w:cs="Arial"/>
          <w:color w:val="FFFFFF"/>
          <w:sz w:val="36"/>
          <w:szCs w:val="36"/>
        </w:rPr>
        <w:t>Критерий "Открытости и доступность информации об организации"</w:t>
      </w:r>
    </w:p>
    <w:p w:rsidR="00E35931" w:rsidRDefault="00E35931" w:rsidP="00E35931">
      <w:pPr>
        <w:shd w:val="clear" w:color="auto" w:fill="D2EBF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Сумма баллов по всем показателям</w:t>
      </w:r>
    </w:p>
    <w:p w:rsidR="00E35931" w:rsidRDefault="00E35931" w:rsidP="00E35931">
      <w:pPr>
        <w:shd w:val="clear" w:color="auto" w:fill="D2EBF5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25,00</w:t>
      </w:r>
    </w:p>
    <w:p w:rsidR="00E35931" w:rsidRDefault="00E35931" w:rsidP="00E35931">
      <w:pPr>
        <w:shd w:val="clear" w:color="auto" w:fill="D2EBF5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0</w:t>
      </w:r>
    </w:p>
    <w:p w:rsidR="00E35931" w:rsidRDefault="00E35931" w:rsidP="00E35931">
      <w:pPr>
        <w:shd w:val="clear" w:color="auto" w:fill="D2EBF5"/>
        <w:jc w:val="right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40</w:t>
      </w:r>
    </w:p>
    <w:p w:rsidR="00E35931" w:rsidRDefault="004F151D" w:rsidP="00E35931">
      <w:pPr>
        <w:shd w:val="clear" w:color="auto" w:fill="E8F3F7"/>
        <w:rPr>
          <w:rFonts w:ascii="Arial" w:hAnsi="Arial" w:cs="Arial"/>
          <w:color w:val="000000"/>
          <w:sz w:val="27"/>
          <w:szCs w:val="27"/>
        </w:rPr>
      </w:pPr>
      <w:hyperlink r:id="rId12" w:tgtFrame="_blank" w:history="1">
        <w:r w:rsidR="00E35931">
          <w:rPr>
            <w:rStyle w:val="a3"/>
            <w:rFonts w:ascii="Arial" w:hAnsi="Arial" w:cs="Arial"/>
            <w:color w:val="6747A1"/>
            <w:sz w:val="27"/>
            <w:szCs w:val="27"/>
          </w:rPr>
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</w:t>
        </w:r>
      </w:hyperlink>
      <w:r w:rsidR="00E35931">
        <w:rPr>
          <w:rStyle w:val="link-dashed"/>
          <w:rFonts w:ascii="Arial" w:hAnsi="Arial" w:cs="Arial"/>
          <w:color w:val="265FA6"/>
          <w:sz w:val="27"/>
          <w:szCs w:val="27"/>
        </w:rPr>
        <w:t>&lt;...</w:t>
      </w:r>
      <w:proofErr w:type="gramStart"/>
      <w:r w:rsidR="00E35931">
        <w:rPr>
          <w:rStyle w:val="link-dashed"/>
          <w:rFonts w:ascii="Arial" w:hAnsi="Arial" w:cs="Arial"/>
          <w:color w:val="265FA6"/>
          <w:sz w:val="27"/>
          <w:szCs w:val="27"/>
        </w:rPr>
        <w:t>&gt;,</w:t>
      </w:r>
      <w:r w:rsidR="00E35931">
        <w:rPr>
          <w:rFonts w:ascii="Arial" w:hAnsi="Arial" w:cs="Arial"/>
          <w:color w:val="919191"/>
          <w:sz w:val="21"/>
          <w:szCs w:val="21"/>
        </w:rPr>
        <w:t>баллы</w:t>
      </w:r>
      <w:proofErr w:type="gramEnd"/>
    </w:p>
    <w:p w:rsidR="00E35931" w:rsidRDefault="00E35931" w:rsidP="00E35931">
      <w:pPr>
        <w:shd w:val="clear" w:color="auto" w:fill="E8F3F7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6,00</w:t>
      </w:r>
    </w:p>
    <w:p w:rsidR="00E35931" w:rsidRDefault="00E35931" w:rsidP="00E35931">
      <w:pPr>
        <w:shd w:val="clear" w:color="auto" w:fill="E8F3F7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0</w:t>
      </w:r>
    </w:p>
    <w:p w:rsidR="00E35931" w:rsidRDefault="00E35931" w:rsidP="00E35931">
      <w:pPr>
        <w:shd w:val="clear" w:color="auto" w:fill="E8F3F7"/>
        <w:jc w:val="right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10</w:t>
      </w:r>
    </w:p>
    <w:p w:rsidR="00E35931" w:rsidRDefault="004F151D" w:rsidP="00E35931">
      <w:pPr>
        <w:shd w:val="clear" w:color="auto" w:fill="E8F3F7"/>
        <w:rPr>
          <w:rFonts w:ascii="Arial" w:hAnsi="Arial" w:cs="Arial"/>
          <w:color w:val="000000"/>
          <w:sz w:val="27"/>
          <w:szCs w:val="27"/>
        </w:rPr>
      </w:pPr>
      <w:hyperlink r:id="rId13" w:tgtFrame="_blank" w:history="1">
        <w:r w:rsidR="00E35931">
          <w:rPr>
            <w:rStyle w:val="a3"/>
            <w:rFonts w:ascii="Arial" w:hAnsi="Arial" w:cs="Arial"/>
            <w:color w:val="6747A1"/>
            <w:sz w:val="27"/>
            <w:szCs w:val="27"/>
          </w:rPr>
          <w:t xml:space="preserve">Наличие на официальном сайте организации в сети Интернет сведений о педагогических работниках </w:t>
        </w:r>
        <w:proofErr w:type="spellStart"/>
        <w:r w:rsidR="00E35931">
          <w:rPr>
            <w:rStyle w:val="a3"/>
            <w:rFonts w:ascii="Arial" w:hAnsi="Arial" w:cs="Arial"/>
            <w:color w:val="6747A1"/>
            <w:sz w:val="27"/>
            <w:szCs w:val="27"/>
          </w:rPr>
          <w:t>организации,</w:t>
        </w:r>
      </w:hyperlink>
      <w:r w:rsidR="00E35931">
        <w:rPr>
          <w:rFonts w:ascii="Arial" w:hAnsi="Arial" w:cs="Arial"/>
          <w:color w:val="919191"/>
          <w:sz w:val="21"/>
          <w:szCs w:val="21"/>
        </w:rPr>
        <w:t>баллы</w:t>
      </w:r>
      <w:proofErr w:type="spellEnd"/>
    </w:p>
    <w:p w:rsidR="00E35931" w:rsidRDefault="00E35931" w:rsidP="00E35931">
      <w:pPr>
        <w:shd w:val="clear" w:color="auto" w:fill="E8F3F7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9,00</w:t>
      </w:r>
    </w:p>
    <w:p w:rsidR="00E35931" w:rsidRDefault="00E35931" w:rsidP="00E35931">
      <w:pPr>
        <w:shd w:val="clear" w:color="auto" w:fill="E8F3F7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0</w:t>
      </w:r>
    </w:p>
    <w:p w:rsidR="00E35931" w:rsidRDefault="00E35931" w:rsidP="00E35931">
      <w:pPr>
        <w:shd w:val="clear" w:color="auto" w:fill="E8F3F7"/>
        <w:jc w:val="right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10</w:t>
      </w:r>
    </w:p>
    <w:p w:rsidR="00E35931" w:rsidRDefault="004F151D" w:rsidP="00E35931">
      <w:pPr>
        <w:shd w:val="clear" w:color="auto" w:fill="E8F3F7"/>
        <w:rPr>
          <w:rFonts w:ascii="Arial" w:hAnsi="Arial" w:cs="Arial"/>
          <w:color w:val="000000"/>
          <w:sz w:val="27"/>
          <w:szCs w:val="27"/>
        </w:rPr>
      </w:pPr>
      <w:hyperlink r:id="rId14" w:tgtFrame="_blank" w:history="1">
        <w:r w:rsidR="00E35931">
          <w:rPr>
            <w:rStyle w:val="a3"/>
            <w:rFonts w:ascii="Arial" w:hAnsi="Arial" w:cs="Arial"/>
            <w:color w:val="6747A1"/>
            <w:sz w:val="27"/>
            <w:szCs w:val="27"/>
          </w:rPr>
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организации),</w:t>
        </w:r>
      </w:hyperlink>
      <w:r w:rsidR="00E35931">
        <w:rPr>
          <w:rFonts w:ascii="Arial" w:hAnsi="Arial" w:cs="Arial"/>
          <w:color w:val="919191"/>
          <w:sz w:val="21"/>
          <w:szCs w:val="21"/>
        </w:rPr>
        <w:t>баллы</w:t>
      </w:r>
    </w:p>
    <w:p w:rsidR="00E35931" w:rsidRDefault="00E35931" w:rsidP="00E35931">
      <w:pPr>
        <w:shd w:val="clear" w:color="auto" w:fill="E8F3F7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0,00</w:t>
      </w:r>
    </w:p>
    <w:p w:rsidR="00E35931" w:rsidRDefault="00E35931" w:rsidP="00E35931">
      <w:pPr>
        <w:shd w:val="clear" w:color="auto" w:fill="E8F3F7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0</w:t>
      </w:r>
    </w:p>
    <w:p w:rsidR="00E35931" w:rsidRDefault="00E35931" w:rsidP="00E35931">
      <w:pPr>
        <w:shd w:val="clear" w:color="auto" w:fill="E8F3F7"/>
        <w:jc w:val="right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10</w:t>
      </w:r>
    </w:p>
    <w:p w:rsidR="00E35931" w:rsidRDefault="004F151D" w:rsidP="00E35931">
      <w:pPr>
        <w:shd w:val="clear" w:color="auto" w:fill="E8F3F7"/>
        <w:rPr>
          <w:rFonts w:ascii="Arial" w:hAnsi="Arial" w:cs="Arial"/>
          <w:color w:val="000000"/>
          <w:sz w:val="27"/>
          <w:szCs w:val="27"/>
        </w:rPr>
      </w:pPr>
      <w:hyperlink r:id="rId15" w:tgtFrame="_blank" w:history="1">
        <w:r w:rsidR="00E35931">
          <w:rPr>
            <w:rStyle w:val="a3"/>
            <w:rFonts w:ascii="Arial" w:hAnsi="Arial" w:cs="Arial"/>
            <w:color w:val="6747A1"/>
            <w:sz w:val="27"/>
            <w:szCs w:val="27"/>
          </w:rPr>
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</w:t>
        </w:r>
      </w:hyperlink>
      <w:r w:rsidR="00E35931">
        <w:rPr>
          <w:rStyle w:val="link-dashed"/>
          <w:rFonts w:ascii="Arial" w:hAnsi="Arial" w:cs="Arial"/>
          <w:color w:val="265FA6"/>
          <w:sz w:val="27"/>
          <w:szCs w:val="27"/>
        </w:rPr>
        <w:t>&lt;...</w:t>
      </w:r>
      <w:proofErr w:type="gramStart"/>
      <w:r w:rsidR="00E35931">
        <w:rPr>
          <w:rStyle w:val="link-dashed"/>
          <w:rFonts w:ascii="Arial" w:hAnsi="Arial" w:cs="Arial"/>
          <w:color w:val="265FA6"/>
          <w:sz w:val="27"/>
          <w:szCs w:val="27"/>
        </w:rPr>
        <w:t>&gt;,</w:t>
      </w:r>
      <w:r w:rsidR="00E35931">
        <w:rPr>
          <w:rFonts w:ascii="Arial" w:hAnsi="Arial" w:cs="Arial"/>
          <w:color w:val="919191"/>
          <w:sz w:val="21"/>
          <w:szCs w:val="21"/>
        </w:rPr>
        <w:t>баллы</w:t>
      </w:r>
      <w:proofErr w:type="gramEnd"/>
    </w:p>
    <w:p w:rsidR="00E35931" w:rsidRDefault="00E35931" w:rsidP="00E35931">
      <w:pPr>
        <w:shd w:val="clear" w:color="auto" w:fill="E8F3F7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10,00</w:t>
      </w:r>
    </w:p>
    <w:p w:rsidR="00E35931" w:rsidRDefault="00E35931" w:rsidP="00E35931">
      <w:pPr>
        <w:shd w:val="clear" w:color="auto" w:fill="E8F3F7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lastRenderedPageBreak/>
        <w:t>0</w:t>
      </w:r>
    </w:p>
    <w:p w:rsidR="00E35931" w:rsidRDefault="00E35931" w:rsidP="00E35931">
      <w:pPr>
        <w:shd w:val="clear" w:color="auto" w:fill="E8F3F7"/>
        <w:jc w:val="right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10</w:t>
      </w:r>
    </w:p>
    <w:p w:rsidR="00320FC7" w:rsidRDefault="00320FC7" w:rsidP="00320FC7">
      <w:pPr>
        <w:shd w:val="clear" w:color="auto" w:fill="00AAC3"/>
        <w:rPr>
          <w:rFonts w:ascii="Arial" w:hAnsi="Arial" w:cs="Arial"/>
          <w:color w:val="FFFFFF"/>
          <w:sz w:val="36"/>
          <w:szCs w:val="36"/>
        </w:rPr>
      </w:pPr>
      <w:r>
        <w:rPr>
          <w:rFonts w:ascii="Arial" w:hAnsi="Arial" w:cs="Arial"/>
          <w:color w:val="FFFFFF"/>
          <w:sz w:val="36"/>
          <w:szCs w:val="36"/>
        </w:rPr>
        <w:t>Критерий "Комфортность условий предоставления услуг и доступности их получения"</w:t>
      </w:r>
    </w:p>
    <w:p w:rsidR="00320FC7" w:rsidRDefault="00320FC7" w:rsidP="00320FC7">
      <w:pPr>
        <w:shd w:val="clear" w:color="auto" w:fill="D2EBF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Сумма баллов по всем показателям</w:t>
      </w:r>
    </w:p>
    <w:p w:rsidR="00320FC7" w:rsidRDefault="00320FC7" w:rsidP="00320FC7">
      <w:pPr>
        <w:shd w:val="clear" w:color="auto" w:fill="D2EBF5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30,00</w:t>
      </w:r>
    </w:p>
    <w:p w:rsidR="00320FC7" w:rsidRDefault="00320FC7" w:rsidP="00320FC7">
      <w:pPr>
        <w:shd w:val="clear" w:color="auto" w:fill="D2EBF5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0</w:t>
      </w:r>
    </w:p>
    <w:p w:rsidR="00320FC7" w:rsidRDefault="00320FC7" w:rsidP="00320FC7">
      <w:pPr>
        <w:shd w:val="clear" w:color="auto" w:fill="D2EBF5"/>
        <w:jc w:val="right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70</w:t>
      </w:r>
    </w:p>
    <w:p w:rsidR="00320FC7" w:rsidRDefault="004F151D" w:rsidP="00320FC7">
      <w:pPr>
        <w:rPr>
          <w:rFonts w:ascii="Arial" w:hAnsi="Arial" w:cs="Arial"/>
          <w:color w:val="000000"/>
          <w:sz w:val="27"/>
          <w:szCs w:val="27"/>
        </w:rPr>
      </w:pPr>
      <w:hyperlink r:id="rId16" w:tgtFrame="_blank" w:history="1">
        <w:r w:rsidR="00320FC7">
          <w:rPr>
            <w:rStyle w:val="a3"/>
            <w:rFonts w:ascii="Arial" w:hAnsi="Arial" w:cs="Arial"/>
            <w:color w:val="6747A1"/>
            <w:sz w:val="27"/>
            <w:szCs w:val="27"/>
          </w:rPr>
          <w:t xml:space="preserve">Материально-техническое и информационное обеспечение </w:t>
        </w:r>
        <w:proofErr w:type="spellStart"/>
        <w:r w:rsidR="00320FC7">
          <w:rPr>
            <w:rStyle w:val="a3"/>
            <w:rFonts w:ascii="Arial" w:hAnsi="Arial" w:cs="Arial"/>
            <w:color w:val="6747A1"/>
            <w:sz w:val="27"/>
            <w:szCs w:val="27"/>
          </w:rPr>
          <w:t>организации,</w:t>
        </w:r>
      </w:hyperlink>
      <w:r w:rsidR="00320FC7">
        <w:rPr>
          <w:rFonts w:ascii="Arial" w:hAnsi="Arial" w:cs="Arial"/>
          <w:color w:val="919191"/>
          <w:sz w:val="21"/>
          <w:szCs w:val="21"/>
        </w:rPr>
        <w:t>баллы</w:t>
      </w:r>
      <w:proofErr w:type="spellEnd"/>
    </w:p>
    <w:p w:rsidR="00320FC7" w:rsidRDefault="00320FC7" w:rsidP="00320FC7">
      <w:pPr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0,00</w:t>
      </w:r>
    </w:p>
    <w:p w:rsidR="00320FC7" w:rsidRDefault="00320FC7" w:rsidP="00320FC7">
      <w:pPr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0</w:t>
      </w:r>
    </w:p>
    <w:p w:rsidR="00320FC7" w:rsidRDefault="00320FC7" w:rsidP="00320FC7">
      <w:pPr>
        <w:jc w:val="right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10</w:t>
      </w:r>
    </w:p>
    <w:p w:rsidR="00320FC7" w:rsidRDefault="004F151D" w:rsidP="00320FC7">
      <w:pPr>
        <w:rPr>
          <w:rFonts w:ascii="Arial" w:hAnsi="Arial" w:cs="Arial"/>
          <w:color w:val="000000"/>
          <w:sz w:val="27"/>
          <w:szCs w:val="27"/>
        </w:rPr>
      </w:pPr>
      <w:hyperlink r:id="rId17" w:tgtFrame="_blank" w:history="1">
        <w:r w:rsidR="00320FC7">
          <w:rPr>
            <w:rStyle w:val="a3"/>
            <w:rFonts w:ascii="Arial" w:hAnsi="Arial" w:cs="Arial"/>
            <w:color w:val="6747A1"/>
            <w:sz w:val="27"/>
            <w:szCs w:val="27"/>
          </w:rPr>
          <w:t xml:space="preserve">Наличие дополнительных образовательных </w:t>
        </w:r>
        <w:proofErr w:type="spellStart"/>
        <w:r w:rsidR="00320FC7">
          <w:rPr>
            <w:rStyle w:val="a3"/>
            <w:rFonts w:ascii="Arial" w:hAnsi="Arial" w:cs="Arial"/>
            <w:color w:val="6747A1"/>
            <w:sz w:val="27"/>
            <w:szCs w:val="27"/>
          </w:rPr>
          <w:t>программ,</w:t>
        </w:r>
      </w:hyperlink>
      <w:r w:rsidR="00320FC7">
        <w:rPr>
          <w:rFonts w:ascii="Arial" w:hAnsi="Arial" w:cs="Arial"/>
          <w:color w:val="919191"/>
          <w:sz w:val="21"/>
          <w:szCs w:val="21"/>
        </w:rPr>
        <w:t>баллы</w:t>
      </w:r>
      <w:proofErr w:type="spellEnd"/>
    </w:p>
    <w:p w:rsidR="00320FC7" w:rsidRDefault="00320FC7" w:rsidP="00320FC7">
      <w:pPr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0,00</w:t>
      </w:r>
    </w:p>
    <w:p w:rsidR="00320FC7" w:rsidRDefault="00320FC7" w:rsidP="00320FC7">
      <w:pPr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0</w:t>
      </w:r>
    </w:p>
    <w:p w:rsidR="00320FC7" w:rsidRDefault="00320FC7" w:rsidP="00320FC7">
      <w:pPr>
        <w:jc w:val="right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10</w:t>
      </w:r>
    </w:p>
    <w:p w:rsidR="00320FC7" w:rsidRDefault="004F151D" w:rsidP="00320FC7">
      <w:pPr>
        <w:rPr>
          <w:rFonts w:ascii="Arial" w:hAnsi="Arial" w:cs="Arial"/>
          <w:color w:val="000000"/>
          <w:sz w:val="27"/>
          <w:szCs w:val="27"/>
        </w:rPr>
      </w:pPr>
      <w:hyperlink r:id="rId18" w:tgtFrame="_blank" w:history="1">
        <w:r w:rsidR="00320FC7">
          <w:rPr>
            <w:rStyle w:val="a3"/>
            <w:rFonts w:ascii="Arial" w:hAnsi="Arial" w:cs="Arial"/>
            <w:color w:val="6747A1"/>
            <w:sz w:val="27"/>
            <w:szCs w:val="27"/>
          </w:rPr>
          <w:t xml:space="preserve">Наличие необходимых условий для охраны и укрепления здоровья, организации питания </w:t>
        </w:r>
        <w:proofErr w:type="spellStart"/>
        <w:r w:rsidR="00320FC7">
          <w:rPr>
            <w:rStyle w:val="a3"/>
            <w:rFonts w:ascii="Arial" w:hAnsi="Arial" w:cs="Arial"/>
            <w:color w:val="6747A1"/>
            <w:sz w:val="27"/>
            <w:szCs w:val="27"/>
          </w:rPr>
          <w:t>обучающихся,</w:t>
        </w:r>
      </w:hyperlink>
      <w:r w:rsidR="00320FC7">
        <w:rPr>
          <w:rFonts w:ascii="Arial" w:hAnsi="Arial" w:cs="Arial"/>
          <w:color w:val="919191"/>
          <w:sz w:val="21"/>
          <w:szCs w:val="21"/>
        </w:rPr>
        <w:t>баллы</w:t>
      </w:r>
      <w:proofErr w:type="spellEnd"/>
    </w:p>
    <w:p w:rsidR="00320FC7" w:rsidRDefault="00320FC7" w:rsidP="00320FC7">
      <w:pPr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10,00</w:t>
      </w:r>
    </w:p>
    <w:p w:rsidR="00320FC7" w:rsidRDefault="00320FC7" w:rsidP="00320FC7">
      <w:pPr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0</w:t>
      </w:r>
    </w:p>
    <w:p w:rsidR="00320FC7" w:rsidRDefault="00320FC7" w:rsidP="00320FC7">
      <w:pPr>
        <w:jc w:val="right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lastRenderedPageBreak/>
        <w:t>10</w:t>
      </w:r>
    </w:p>
    <w:p w:rsidR="00320FC7" w:rsidRDefault="004F151D" w:rsidP="00320FC7">
      <w:pPr>
        <w:rPr>
          <w:rFonts w:ascii="Arial" w:hAnsi="Arial" w:cs="Arial"/>
          <w:color w:val="000000"/>
          <w:sz w:val="27"/>
          <w:szCs w:val="27"/>
        </w:rPr>
      </w:pPr>
      <w:hyperlink r:id="rId19" w:tgtFrame="_blank" w:history="1">
        <w:r w:rsidR="00320FC7">
          <w:rPr>
            <w:rStyle w:val="a3"/>
            <w:rFonts w:ascii="Arial" w:hAnsi="Arial" w:cs="Arial"/>
            <w:color w:val="6747A1"/>
            <w:sz w:val="27"/>
            <w:szCs w:val="27"/>
          </w:rPr>
          <w:t xml:space="preserve">Наличие условий организации обучения и воспитания обучающихся с ограниченными возможностями здоровья и </w:t>
        </w:r>
        <w:proofErr w:type="spellStart"/>
        <w:r w:rsidR="00320FC7">
          <w:rPr>
            <w:rStyle w:val="a3"/>
            <w:rFonts w:ascii="Arial" w:hAnsi="Arial" w:cs="Arial"/>
            <w:color w:val="6747A1"/>
            <w:sz w:val="27"/>
            <w:szCs w:val="27"/>
          </w:rPr>
          <w:t>инвалидов,</w:t>
        </w:r>
      </w:hyperlink>
      <w:r w:rsidR="00320FC7">
        <w:rPr>
          <w:rFonts w:ascii="Arial" w:hAnsi="Arial" w:cs="Arial"/>
          <w:color w:val="919191"/>
          <w:sz w:val="21"/>
          <w:szCs w:val="21"/>
        </w:rPr>
        <w:t>баллы</w:t>
      </w:r>
      <w:proofErr w:type="spellEnd"/>
    </w:p>
    <w:p w:rsidR="00320FC7" w:rsidRDefault="00320FC7" w:rsidP="00320FC7">
      <w:pPr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0,00</w:t>
      </w:r>
    </w:p>
    <w:p w:rsidR="00320FC7" w:rsidRDefault="00320FC7" w:rsidP="00320FC7">
      <w:pPr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0</w:t>
      </w:r>
    </w:p>
    <w:p w:rsidR="00320FC7" w:rsidRDefault="00320FC7" w:rsidP="00320FC7">
      <w:pPr>
        <w:jc w:val="right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10</w:t>
      </w:r>
    </w:p>
    <w:p w:rsidR="00320FC7" w:rsidRDefault="004F151D" w:rsidP="00320FC7">
      <w:pPr>
        <w:rPr>
          <w:rFonts w:ascii="Arial" w:hAnsi="Arial" w:cs="Arial"/>
          <w:color w:val="000000"/>
          <w:sz w:val="27"/>
          <w:szCs w:val="27"/>
        </w:rPr>
      </w:pPr>
      <w:hyperlink r:id="rId20" w:tgtFrame="_blank" w:history="1">
        <w:r w:rsidR="00320FC7">
          <w:rPr>
            <w:rStyle w:val="a3"/>
            <w:rFonts w:ascii="Arial" w:hAnsi="Arial" w:cs="Arial"/>
            <w:color w:val="6747A1"/>
            <w:sz w:val="27"/>
            <w:szCs w:val="27"/>
          </w:rPr>
          <w:t xml:space="preserve">Наличие возможности оказания психолого-педагогической, медицинской и социальной помощи </w:t>
        </w:r>
        <w:proofErr w:type="spellStart"/>
        <w:r w:rsidR="00320FC7">
          <w:rPr>
            <w:rStyle w:val="a3"/>
            <w:rFonts w:ascii="Arial" w:hAnsi="Arial" w:cs="Arial"/>
            <w:color w:val="6747A1"/>
            <w:sz w:val="27"/>
            <w:szCs w:val="27"/>
          </w:rPr>
          <w:t>обучающимся,</w:t>
        </w:r>
      </w:hyperlink>
      <w:r w:rsidR="00320FC7">
        <w:rPr>
          <w:rFonts w:ascii="Arial" w:hAnsi="Arial" w:cs="Arial"/>
          <w:color w:val="919191"/>
          <w:sz w:val="21"/>
          <w:szCs w:val="21"/>
        </w:rPr>
        <w:t>баллы</w:t>
      </w:r>
      <w:proofErr w:type="spellEnd"/>
    </w:p>
    <w:p w:rsidR="00320FC7" w:rsidRDefault="00320FC7" w:rsidP="00320FC7">
      <w:pPr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10,00</w:t>
      </w:r>
    </w:p>
    <w:p w:rsidR="00320FC7" w:rsidRDefault="00320FC7" w:rsidP="00320FC7">
      <w:pPr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0</w:t>
      </w:r>
    </w:p>
    <w:p w:rsidR="00320FC7" w:rsidRDefault="00320FC7" w:rsidP="00320FC7">
      <w:pPr>
        <w:jc w:val="right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10</w:t>
      </w:r>
    </w:p>
    <w:p w:rsidR="00320FC7" w:rsidRDefault="004F151D" w:rsidP="00320FC7">
      <w:pPr>
        <w:rPr>
          <w:rFonts w:ascii="Arial" w:hAnsi="Arial" w:cs="Arial"/>
          <w:color w:val="000000"/>
          <w:sz w:val="27"/>
          <w:szCs w:val="27"/>
        </w:rPr>
      </w:pPr>
      <w:hyperlink r:id="rId21" w:tgtFrame="_blank" w:history="1">
        <w:r w:rsidR="00320FC7">
          <w:rPr>
            <w:rStyle w:val="a3"/>
            <w:rFonts w:ascii="Arial" w:hAnsi="Arial" w:cs="Arial"/>
            <w:color w:val="6747A1"/>
            <w:sz w:val="27"/>
            <w:szCs w:val="27"/>
          </w:rPr>
          <w:t xml:space="preserve">Условия для индивидуальной работы с </w:t>
        </w:r>
        <w:proofErr w:type="spellStart"/>
        <w:r w:rsidR="00320FC7">
          <w:rPr>
            <w:rStyle w:val="a3"/>
            <w:rFonts w:ascii="Arial" w:hAnsi="Arial" w:cs="Arial"/>
            <w:color w:val="6747A1"/>
            <w:sz w:val="27"/>
            <w:szCs w:val="27"/>
          </w:rPr>
          <w:t>обучающимися,</w:t>
        </w:r>
      </w:hyperlink>
      <w:r w:rsidR="00320FC7">
        <w:rPr>
          <w:rFonts w:ascii="Arial" w:hAnsi="Arial" w:cs="Arial"/>
          <w:color w:val="919191"/>
          <w:sz w:val="21"/>
          <w:szCs w:val="21"/>
        </w:rPr>
        <w:t>баллы</w:t>
      </w:r>
      <w:proofErr w:type="spellEnd"/>
    </w:p>
    <w:p w:rsidR="00320FC7" w:rsidRDefault="00320FC7" w:rsidP="00320FC7">
      <w:pPr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0,00</w:t>
      </w:r>
    </w:p>
    <w:p w:rsidR="00320FC7" w:rsidRDefault="00320FC7" w:rsidP="00320FC7">
      <w:pPr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0</w:t>
      </w:r>
    </w:p>
    <w:p w:rsidR="00320FC7" w:rsidRDefault="00320FC7" w:rsidP="00320FC7">
      <w:pPr>
        <w:jc w:val="right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10</w:t>
      </w:r>
    </w:p>
    <w:p w:rsidR="00320FC7" w:rsidRDefault="004F151D" w:rsidP="00320FC7">
      <w:pPr>
        <w:rPr>
          <w:rFonts w:ascii="Arial" w:hAnsi="Arial" w:cs="Arial"/>
          <w:color w:val="000000"/>
          <w:sz w:val="27"/>
          <w:szCs w:val="27"/>
        </w:rPr>
      </w:pPr>
      <w:hyperlink r:id="rId22" w:tgtFrame="_blank" w:history="1">
        <w:r w:rsidR="00320FC7">
          <w:rPr>
            <w:rStyle w:val="a3"/>
            <w:rFonts w:ascii="Arial" w:hAnsi="Arial" w:cs="Arial"/>
            <w:color w:val="6747A1"/>
            <w:sz w:val="27"/>
            <w:szCs w:val="27"/>
            <w:u w:val="none"/>
          </w:rPr>
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</w:t>
        </w:r>
      </w:hyperlink>
      <w:r w:rsidR="00320FC7">
        <w:rPr>
          <w:rStyle w:val="link-dashed"/>
          <w:rFonts w:ascii="Arial" w:hAnsi="Arial" w:cs="Arial"/>
          <w:color w:val="265FA6"/>
          <w:sz w:val="27"/>
          <w:szCs w:val="27"/>
        </w:rPr>
        <w:t>&lt;...</w:t>
      </w:r>
      <w:proofErr w:type="gramStart"/>
      <w:r w:rsidR="00320FC7">
        <w:rPr>
          <w:rStyle w:val="link-dashed"/>
          <w:rFonts w:ascii="Arial" w:hAnsi="Arial" w:cs="Arial"/>
          <w:color w:val="265FA6"/>
          <w:sz w:val="27"/>
          <w:szCs w:val="27"/>
        </w:rPr>
        <w:t>&gt;,</w:t>
      </w:r>
      <w:r w:rsidR="00320FC7">
        <w:rPr>
          <w:rFonts w:ascii="Arial" w:hAnsi="Arial" w:cs="Arial"/>
          <w:color w:val="919191"/>
          <w:sz w:val="21"/>
          <w:szCs w:val="21"/>
        </w:rPr>
        <w:t>баллы</w:t>
      </w:r>
      <w:proofErr w:type="gramEnd"/>
    </w:p>
    <w:p w:rsidR="00320FC7" w:rsidRDefault="00320FC7" w:rsidP="00320FC7">
      <w:pPr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10,00</w:t>
      </w:r>
    </w:p>
    <w:p w:rsidR="00320FC7" w:rsidRDefault="00320FC7" w:rsidP="00320FC7">
      <w:pPr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0</w:t>
      </w:r>
    </w:p>
    <w:p w:rsidR="00320FC7" w:rsidRPr="004F151D" w:rsidRDefault="00320FC7" w:rsidP="004F151D">
      <w:pPr>
        <w:jc w:val="right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lastRenderedPageBreak/>
        <w:t>10</w:t>
      </w:r>
    </w:p>
    <w:p w:rsidR="00320FC7" w:rsidRDefault="007674F3">
      <w:pPr>
        <w:rPr>
          <w:rFonts w:ascii="Arial" w:hAnsi="Arial" w:cs="Arial"/>
          <w:color w:val="FFFFFF"/>
          <w:sz w:val="36"/>
          <w:szCs w:val="36"/>
          <w:shd w:val="clear" w:color="auto" w:fill="C83B70"/>
        </w:rPr>
      </w:pPr>
      <w:r>
        <w:rPr>
          <w:rFonts w:ascii="Arial" w:hAnsi="Arial" w:cs="Arial"/>
          <w:color w:val="FFFFFF"/>
          <w:sz w:val="36"/>
          <w:szCs w:val="36"/>
          <w:shd w:val="clear" w:color="auto" w:fill="C83B70"/>
        </w:rPr>
        <w:t>Критерий "Время ожидания предоставления услуги"</w:t>
      </w:r>
    </w:p>
    <w:p w:rsidR="007674F3" w:rsidRDefault="007674F3">
      <w:pPr>
        <w:rPr>
          <w:rFonts w:ascii="Arial" w:hAnsi="Arial" w:cs="Arial"/>
          <w:color w:val="FFFFFF"/>
          <w:sz w:val="36"/>
          <w:szCs w:val="36"/>
          <w:shd w:val="clear" w:color="auto" w:fill="C83B70"/>
        </w:rPr>
      </w:pPr>
      <w:r>
        <w:rPr>
          <w:rFonts w:ascii="Arial" w:hAnsi="Arial" w:cs="Arial"/>
          <w:color w:val="FFFFFF"/>
          <w:sz w:val="36"/>
          <w:szCs w:val="36"/>
          <w:shd w:val="clear" w:color="auto" w:fill="C83B70"/>
        </w:rPr>
        <w:t>Нет данных</w:t>
      </w:r>
    </w:p>
    <w:p w:rsidR="007674F3" w:rsidRDefault="007674F3">
      <w:pPr>
        <w:rPr>
          <w:rFonts w:ascii="Arial" w:hAnsi="Arial" w:cs="Arial"/>
          <w:color w:val="FFFFFF"/>
          <w:sz w:val="36"/>
          <w:szCs w:val="36"/>
          <w:shd w:val="clear" w:color="auto" w:fill="C83B70"/>
        </w:rPr>
      </w:pPr>
    </w:p>
    <w:p w:rsidR="00F158FD" w:rsidRDefault="00F158FD" w:rsidP="00F158FD">
      <w:pPr>
        <w:shd w:val="clear" w:color="auto" w:fill="FF7C51"/>
        <w:rPr>
          <w:rFonts w:ascii="Arial" w:hAnsi="Arial" w:cs="Arial"/>
          <w:color w:val="FFFFFF"/>
          <w:sz w:val="36"/>
          <w:szCs w:val="36"/>
        </w:rPr>
      </w:pPr>
      <w:r>
        <w:rPr>
          <w:rFonts w:ascii="Arial" w:hAnsi="Arial" w:cs="Arial"/>
          <w:color w:val="FFFFFF"/>
          <w:sz w:val="36"/>
          <w:szCs w:val="36"/>
        </w:rPr>
        <w:t>Критерий "Доброжелательность, вежливость, компетентность работников организации"</w:t>
      </w:r>
    </w:p>
    <w:p w:rsidR="00F158FD" w:rsidRDefault="00F158FD" w:rsidP="00F158FD">
      <w:pPr>
        <w:shd w:val="clear" w:color="auto" w:fill="D2EBF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Сумма баллов по всем показателям</w:t>
      </w:r>
    </w:p>
    <w:p w:rsidR="00F158FD" w:rsidRDefault="00F158FD" w:rsidP="00F158FD">
      <w:pPr>
        <w:shd w:val="clear" w:color="auto" w:fill="D2EBF5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18,90</w:t>
      </w:r>
    </w:p>
    <w:p w:rsidR="00F158FD" w:rsidRDefault="00F158FD" w:rsidP="00F158FD">
      <w:pPr>
        <w:shd w:val="clear" w:color="auto" w:fill="D2EBF5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0</w:t>
      </w:r>
    </w:p>
    <w:p w:rsidR="00F158FD" w:rsidRDefault="00F158FD" w:rsidP="00F158FD">
      <w:pPr>
        <w:shd w:val="clear" w:color="auto" w:fill="D2EBF5"/>
        <w:jc w:val="right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20</w:t>
      </w:r>
    </w:p>
    <w:p w:rsidR="00F158FD" w:rsidRDefault="004F151D" w:rsidP="00F158FD">
      <w:pPr>
        <w:rPr>
          <w:rFonts w:ascii="Arial" w:hAnsi="Arial" w:cs="Arial"/>
          <w:color w:val="000000"/>
          <w:sz w:val="27"/>
          <w:szCs w:val="27"/>
        </w:rPr>
      </w:pPr>
      <w:hyperlink r:id="rId23" w:tgtFrame="_blank" w:history="1">
        <w:r w:rsidR="00F158FD">
          <w:rPr>
            <w:rStyle w:val="a3"/>
            <w:rFonts w:ascii="Arial" w:hAnsi="Arial" w:cs="Arial"/>
            <w:color w:val="6747A1"/>
            <w:sz w:val="27"/>
            <w:szCs w:val="27"/>
            <w:u w:val="none"/>
          </w:rPr>
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</w:t>
        </w:r>
        <w:proofErr w:type="spellStart"/>
        <w:r w:rsidR="00F158FD">
          <w:rPr>
            <w:rStyle w:val="a3"/>
            <w:rFonts w:ascii="Arial" w:hAnsi="Arial" w:cs="Arial"/>
            <w:color w:val="6747A1"/>
            <w:sz w:val="27"/>
            <w:szCs w:val="27"/>
            <w:u w:val="none"/>
          </w:rPr>
          <w:t>услуг,</w:t>
        </w:r>
      </w:hyperlink>
      <w:r w:rsidR="00F158FD">
        <w:rPr>
          <w:rFonts w:ascii="Arial" w:hAnsi="Arial" w:cs="Arial"/>
          <w:color w:val="919191"/>
          <w:sz w:val="21"/>
          <w:szCs w:val="21"/>
        </w:rPr>
        <w:t>баллы</w:t>
      </w:r>
      <w:proofErr w:type="spellEnd"/>
    </w:p>
    <w:p w:rsidR="00F158FD" w:rsidRDefault="00F158FD" w:rsidP="00F158FD">
      <w:pPr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9,20</w:t>
      </w:r>
    </w:p>
    <w:p w:rsidR="00F158FD" w:rsidRDefault="00F158FD" w:rsidP="00F158FD">
      <w:pPr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0</w:t>
      </w:r>
    </w:p>
    <w:p w:rsidR="00F158FD" w:rsidRDefault="00F158FD" w:rsidP="00F158FD">
      <w:pPr>
        <w:jc w:val="right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10</w:t>
      </w:r>
    </w:p>
    <w:p w:rsidR="00F158FD" w:rsidRDefault="004F151D" w:rsidP="00F158FD">
      <w:pPr>
        <w:rPr>
          <w:rFonts w:ascii="Arial" w:hAnsi="Arial" w:cs="Arial"/>
          <w:color w:val="000000"/>
          <w:sz w:val="27"/>
          <w:szCs w:val="27"/>
        </w:rPr>
      </w:pPr>
      <w:hyperlink r:id="rId24" w:tgtFrame="_blank" w:history="1">
        <w:r w:rsidR="00F158FD">
          <w:rPr>
            <w:rStyle w:val="a3"/>
            <w:rFonts w:ascii="Arial" w:hAnsi="Arial" w:cs="Arial"/>
            <w:color w:val="6747A1"/>
            <w:sz w:val="27"/>
            <w:szCs w:val="27"/>
          </w:rPr>
  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</w:t>
        </w:r>
        <w:proofErr w:type="spellStart"/>
        <w:r w:rsidR="00F158FD">
          <w:rPr>
            <w:rStyle w:val="a3"/>
            <w:rFonts w:ascii="Arial" w:hAnsi="Arial" w:cs="Arial"/>
            <w:color w:val="6747A1"/>
            <w:sz w:val="27"/>
            <w:szCs w:val="27"/>
          </w:rPr>
          <w:t>услуг,</w:t>
        </w:r>
      </w:hyperlink>
      <w:r w:rsidR="00F158FD">
        <w:rPr>
          <w:rFonts w:ascii="Arial" w:hAnsi="Arial" w:cs="Arial"/>
          <w:color w:val="919191"/>
          <w:sz w:val="21"/>
          <w:szCs w:val="21"/>
        </w:rPr>
        <w:t>баллы</w:t>
      </w:r>
      <w:proofErr w:type="spellEnd"/>
    </w:p>
    <w:p w:rsidR="00F158FD" w:rsidRDefault="00F158FD" w:rsidP="00F158FD">
      <w:pPr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9,70</w:t>
      </w:r>
    </w:p>
    <w:p w:rsidR="00F158FD" w:rsidRDefault="00F158FD" w:rsidP="00F158FD">
      <w:pPr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lastRenderedPageBreak/>
        <w:t>0</w:t>
      </w:r>
    </w:p>
    <w:p w:rsidR="00F158FD" w:rsidRDefault="00F158FD" w:rsidP="00F158FD">
      <w:pPr>
        <w:jc w:val="right"/>
        <w:rPr>
          <w:rFonts w:ascii="Arial" w:hAnsi="Arial" w:cs="Arial"/>
          <w:b/>
          <w:bCs/>
          <w:color w:val="A9A9A9"/>
          <w:sz w:val="21"/>
          <w:szCs w:val="21"/>
        </w:rPr>
      </w:pPr>
      <w:r>
        <w:rPr>
          <w:rFonts w:ascii="Arial" w:hAnsi="Arial" w:cs="Arial"/>
          <w:b/>
          <w:bCs/>
          <w:color w:val="A9A9A9"/>
          <w:sz w:val="21"/>
          <w:szCs w:val="21"/>
        </w:rPr>
        <w:t>10</w:t>
      </w:r>
    </w:p>
    <w:p w:rsidR="00F158FD" w:rsidRDefault="00F158FD"/>
    <w:p w:rsidR="00FA2C6F" w:rsidRDefault="00FA2C6F" w:rsidP="00FA2C6F">
      <w:pPr>
        <w:shd w:val="clear" w:color="auto" w:fill="EA5151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t>Критерий "Удовлетворенность качеством оказания услуг"</w:t>
      </w:r>
    </w:p>
    <w:p w:rsidR="00FA2C6F" w:rsidRDefault="00FA2C6F" w:rsidP="00FA2C6F">
      <w:pPr>
        <w:shd w:val="clear" w:color="auto" w:fill="D2EBF5"/>
        <w:rPr>
          <w:sz w:val="27"/>
          <w:szCs w:val="27"/>
        </w:rPr>
      </w:pPr>
      <w:r>
        <w:rPr>
          <w:color w:val="000000"/>
          <w:sz w:val="27"/>
          <w:szCs w:val="27"/>
        </w:rPr>
        <w:t>Сумма баллов по всем показателям</w:t>
      </w:r>
    </w:p>
    <w:p w:rsidR="00FA2C6F" w:rsidRDefault="00FA2C6F" w:rsidP="00FA2C6F">
      <w:pPr>
        <w:shd w:val="clear" w:color="auto" w:fill="D2EBF5"/>
        <w:jc w:val="right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28,80</w:t>
      </w:r>
    </w:p>
    <w:p w:rsidR="00FA2C6F" w:rsidRDefault="00FA2C6F" w:rsidP="00FA2C6F">
      <w:pPr>
        <w:shd w:val="clear" w:color="auto" w:fill="D2EBF5"/>
        <w:rPr>
          <w:b/>
          <w:bCs/>
          <w:color w:val="A9A9A9"/>
          <w:sz w:val="21"/>
          <w:szCs w:val="21"/>
        </w:rPr>
      </w:pPr>
      <w:r>
        <w:rPr>
          <w:b/>
          <w:bCs/>
          <w:color w:val="A9A9A9"/>
          <w:sz w:val="21"/>
          <w:szCs w:val="21"/>
        </w:rPr>
        <w:t>0</w:t>
      </w:r>
    </w:p>
    <w:p w:rsidR="00FA2C6F" w:rsidRDefault="00FA2C6F" w:rsidP="00FA2C6F">
      <w:pPr>
        <w:shd w:val="clear" w:color="auto" w:fill="D2EBF5"/>
        <w:jc w:val="right"/>
        <w:rPr>
          <w:b/>
          <w:bCs/>
          <w:color w:val="A9A9A9"/>
          <w:sz w:val="21"/>
          <w:szCs w:val="21"/>
        </w:rPr>
      </w:pPr>
      <w:r>
        <w:rPr>
          <w:b/>
          <w:bCs/>
          <w:color w:val="A9A9A9"/>
          <w:sz w:val="21"/>
          <w:szCs w:val="21"/>
        </w:rPr>
        <w:t>30</w:t>
      </w:r>
    </w:p>
    <w:p w:rsidR="00FA2C6F" w:rsidRDefault="004F151D" w:rsidP="00FA2C6F">
      <w:pPr>
        <w:shd w:val="clear" w:color="auto" w:fill="E8F3F7"/>
        <w:rPr>
          <w:sz w:val="27"/>
          <w:szCs w:val="27"/>
        </w:rPr>
      </w:pPr>
      <w:hyperlink r:id="rId25" w:tgtFrame="_blank" w:history="1">
        <w:r w:rsidR="00FA2C6F">
          <w:rPr>
            <w:rStyle w:val="a3"/>
            <w:color w:val="6747A1"/>
            <w:sz w:val="27"/>
            <w:szCs w:val="27"/>
          </w:rPr>
  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</w:t>
        </w:r>
        <w:proofErr w:type="spellStart"/>
        <w:r w:rsidR="00FA2C6F">
          <w:rPr>
            <w:rStyle w:val="a3"/>
            <w:color w:val="6747A1"/>
            <w:sz w:val="27"/>
            <w:szCs w:val="27"/>
          </w:rPr>
          <w:t>услуг,</w:t>
        </w:r>
      </w:hyperlink>
      <w:r w:rsidR="00FA2C6F">
        <w:rPr>
          <w:color w:val="919191"/>
          <w:sz w:val="21"/>
          <w:szCs w:val="21"/>
        </w:rPr>
        <w:t>баллы</w:t>
      </w:r>
      <w:proofErr w:type="spellEnd"/>
    </w:p>
    <w:p w:rsidR="00FA2C6F" w:rsidRDefault="00FA2C6F" w:rsidP="00FA2C6F">
      <w:pPr>
        <w:shd w:val="clear" w:color="auto" w:fill="E8F3F7"/>
        <w:jc w:val="right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9,40</w:t>
      </w:r>
    </w:p>
    <w:p w:rsidR="00FA2C6F" w:rsidRDefault="00FA2C6F" w:rsidP="00FA2C6F">
      <w:pPr>
        <w:shd w:val="clear" w:color="auto" w:fill="E8F3F7"/>
        <w:rPr>
          <w:b/>
          <w:bCs/>
          <w:color w:val="A9A9A9"/>
          <w:sz w:val="21"/>
          <w:szCs w:val="21"/>
        </w:rPr>
      </w:pPr>
      <w:r>
        <w:rPr>
          <w:b/>
          <w:bCs/>
          <w:color w:val="A9A9A9"/>
          <w:sz w:val="21"/>
          <w:szCs w:val="21"/>
        </w:rPr>
        <w:t>0</w:t>
      </w:r>
    </w:p>
    <w:p w:rsidR="00FA2C6F" w:rsidRDefault="00FA2C6F" w:rsidP="00FA2C6F">
      <w:pPr>
        <w:shd w:val="clear" w:color="auto" w:fill="E8F3F7"/>
        <w:jc w:val="right"/>
        <w:rPr>
          <w:b/>
          <w:bCs/>
          <w:color w:val="A9A9A9"/>
          <w:sz w:val="21"/>
          <w:szCs w:val="21"/>
        </w:rPr>
      </w:pPr>
      <w:r>
        <w:rPr>
          <w:b/>
          <w:bCs/>
          <w:color w:val="A9A9A9"/>
          <w:sz w:val="21"/>
          <w:szCs w:val="21"/>
        </w:rPr>
        <w:t>10</w:t>
      </w:r>
    </w:p>
    <w:p w:rsidR="00FA2C6F" w:rsidRDefault="004F151D" w:rsidP="00FA2C6F">
      <w:pPr>
        <w:shd w:val="clear" w:color="auto" w:fill="E8F3F7"/>
        <w:rPr>
          <w:sz w:val="27"/>
          <w:szCs w:val="27"/>
        </w:rPr>
      </w:pPr>
      <w:hyperlink r:id="rId26" w:tgtFrame="_blank" w:history="1">
        <w:r w:rsidR="00FA2C6F">
          <w:rPr>
            <w:rStyle w:val="a3"/>
            <w:color w:val="6747A1"/>
            <w:sz w:val="27"/>
            <w:szCs w:val="27"/>
          </w:rPr>
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</w:t>
        </w:r>
        <w:proofErr w:type="spellStart"/>
        <w:r w:rsidR="00FA2C6F">
          <w:rPr>
            <w:rStyle w:val="a3"/>
            <w:color w:val="6747A1"/>
            <w:sz w:val="27"/>
            <w:szCs w:val="27"/>
          </w:rPr>
          <w:t>услуг,</w:t>
        </w:r>
      </w:hyperlink>
      <w:r w:rsidR="00FA2C6F">
        <w:rPr>
          <w:color w:val="919191"/>
          <w:sz w:val="21"/>
          <w:szCs w:val="21"/>
        </w:rPr>
        <w:t>баллы</w:t>
      </w:r>
      <w:proofErr w:type="spellEnd"/>
    </w:p>
    <w:p w:rsidR="00FA2C6F" w:rsidRDefault="00FA2C6F" w:rsidP="00FA2C6F">
      <w:pPr>
        <w:shd w:val="clear" w:color="auto" w:fill="E8F3F7"/>
        <w:jc w:val="right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9,70</w:t>
      </w:r>
    </w:p>
    <w:p w:rsidR="00FA2C6F" w:rsidRDefault="00FA2C6F" w:rsidP="00FA2C6F">
      <w:pPr>
        <w:shd w:val="clear" w:color="auto" w:fill="E8F3F7"/>
        <w:rPr>
          <w:b/>
          <w:bCs/>
          <w:color w:val="A9A9A9"/>
          <w:sz w:val="21"/>
          <w:szCs w:val="21"/>
        </w:rPr>
      </w:pPr>
      <w:r>
        <w:rPr>
          <w:b/>
          <w:bCs/>
          <w:color w:val="A9A9A9"/>
          <w:sz w:val="21"/>
          <w:szCs w:val="21"/>
        </w:rPr>
        <w:t>0</w:t>
      </w:r>
    </w:p>
    <w:p w:rsidR="00FA2C6F" w:rsidRDefault="00FA2C6F" w:rsidP="00FA2C6F">
      <w:pPr>
        <w:shd w:val="clear" w:color="auto" w:fill="E8F3F7"/>
        <w:jc w:val="right"/>
        <w:rPr>
          <w:b/>
          <w:bCs/>
          <w:color w:val="A9A9A9"/>
          <w:sz w:val="21"/>
          <w:szCs w:val="21"/>
        </w:rPr>
      </w:pPr>
      <w:r>
        <w:rPr>
          <w:b/>
          <w:bCs/>
          <w:color w:val="A9A9A9"/>
          <w:sz w:val="21"/>
          <w:szCs w:val="21"/>
        </w:rPr>
        <w:t>10</w:t>
      </w:r>
    </w:p>
    <w:p w:rsidR="00FA2C6F" w:rsidRDefault="004F151D" w:rsidP="00FA2C6F">
      <w:pPr>
        <w:shd w:val="clear" w:color="auto" w:fill="E8F3F7"/>
        <w:rPr>
          <w:sz w:val="27"/>
          <w:szCs w:val="27"/>
        </w:rPr>
      </w:pPr>
      <w:hyperlink r:id="rId27" w:tgtFrame="_blank" w:history="1">
        <w:r w:rsidR="00FA2C6F">
          <w:rPr>
            <w:rStyle w:val="a3"/>
            <w:color w:val="6747A1"/>
            <w:sz w:val="27"/>
            <w:szCs w:val="27"/>
            <w:u w:val="none"/>
          </w:rPr>
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</w:t>
        </w:r>
        <w:proofErr w:type="spellStart"/>
        <w:r w:rsidR="00FA2C6F">
          <w:rPr>
            <w:rStyle w:val="a3"/>
            <w:color w:val="6747A1"/>
            <w:sz w:val="27"/>
            <w:szCs w:val="27"/>
            <w:u w:val="none"/>
          </w:rPr>
          <w:t>услуг,</w:t>
        </w:r>
      </w:hyperlink>
      <w:r w:rsidR="00FA2C6F">
        <w:rPr>
          <w:color w:val="919191"/>
          <w:sz w:val="21"/>
          <w:szCs w:val="21"/>
        </w:rPr>
        <w:t>баллы</w:t>
      </w:r>
      <w:proofErr w:type="spellEnd"/>
    </w:p>
    <w:p w:rsidR="00FA2C6F" w:rsidRDefault="00FA2C6F" w:rsidP="00FA2C6F">
      <w:pPr>
        <w:shd w:val="clear" w:color="auto" w:fill="E8F3F7"/>
        <w:jc w:val="right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9,70</w:t>
      </w:r>
    </w:p>
    <w:p w:rsidR="00FA2C6F" w:rsidRDefault="00FA2C6F" w:rsidP="00FA2C6F">
      <w:pPr>
        <w:shd w:val="clear" w:color="auto" w:fill="E8F3F7"/>
        <w:rPr>
          <w:b/>
          <w:bCs/>
          <w:color w:val="A9A9A9"/>
          <w:sz w:val="21"/>
          <w:szCs w:val="21"/>
        </w:rPr>
      </w:pPr>
      <w:r>
        <w:rPr>
          <w:b/>
          <w:bCs/>
          <w:color w:val="A9A9A9"/>
          <w:sz w:val="21"/>
          <w:szCs w:val="21"/>
        </w:rPr>
        <w:t>0</w:t>
      </w:r>
    </w:p>
    <w:p w:rsidR="00FA2C6F" w:rsidRDefault="00FA2C6F" w:rsidP="00FA2C6F">
      <w:pPr>
        <w:shd w:val="clear" w:color="auto" w:fill="E8F3F7"/>
        <w:jc w:val="right"/>
        <w:rPr>
          <w:b/>
          <w:bCs/>
          <w:color w:val="A9A9A9"/>
          <w:sz w:val="21"/>
          <w:szCs w:val="21"/>
        </w:rPr>
      </w:pPr>
      <w:r>
        <w:rPr>
          <w:b/>
          <w:bCs/>
          <w:color w:val="A9A9A9"/>
          <w:sz w:val="21"/>
          <w:szCs w:val="21"/>
        </w:rPr>
        <w:t>10</w:t>
      </w:r>
    </w:p>
    <w:sectPr w:rsidR="00FA2C6F" w:rsidSect="006D5E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271A"/>
    <w:multiLevelType w:val="multilevel"/>
    <w:tmpl w:val="8A78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C613E"/>
    <w:multiLevelType w:val="multilevel"/>
    <w:tmpl w:val="9894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EDF"/>
    <w:rsid w:val="001717BC"/>
    <w:rsid w:val="00211B4A"/>
    <w:rsid w:val="00320FC7"/>
    <w:rsid w:val="004F151D"/>
    <w:rsid w:val="00563B71"/>
    <w:rsid w:val="005F5C89"/>
    <w:rsid w:val="006D5EDF"/>
    <w:rsid w:val="007674F3"/>
    <w:rsid w:val="00B93311"/>
    <w:rsid w:val="00BB586C"/>
    <w:rsid w:val="00E35931"/>
    <w:rsid w:val="00F158FD"/>
    <w:rsid w:val="00F26587"/>
    <w:rsid w:val="00F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7332"/>
  <w15:docId w15:val="{9E67D2AD-C47E-40D6-89BA-50FEC28D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EDF"/>
    <w:rPr>
      <w:color w:val="0000FF" w:themeColor="hyperlink"/>
      <w:u w:val="single"/>
    </w:rPr>
  </w:style>
  <w:style w:type="character" w:customStyle="1" w:styleId="registry-itemreview-head-tdgrey">
    <w:name w:val="registry-item__review-head-td_grey"/>
    <w:basedOn w:val="a0"/>
    <w:rsid w:val="006D5EDF"/>
  </w:style>
  <w:style w:type="character" w:customStyle="1" w:styleId="str-list-item">
    <w:name w:val="str-list-item"/>
    <w:basedOn w:val="a0"/>
    <w:rsid w:val="006D5EDF"/>
  </w:style>
  <w:style w:type="character" w:customStyle="1" w:styleId="service-title">
    <w:name w:val="service-title"/>
    <w:basedOn w:val="a0"/>
    <w:rsid w:val="006D5EDF"/>
  </w:style>
  <w:style w:type="paragraph" w:styleId="a4">
    <w:name w:val="Balloon Text"/>
    <w:basedOn w:val="a"/>
    <w:link w:val="a5"/>
    <w:uiPriority w:val="99"/>
    <w:semiHidden/>
    <w:unhideWhenUsed/>
    <w:rsid w:val="006D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EDF"/>
    <w:rPr>
      <w:rFonts w:ascii="Tahoma" w:hAnsi="Tahoma" w:cs="Tahoma"/>
      <w:sz w:val="16"/>
      <w:szCs w:val="16"/>
    </w:rPr>
  </w:style>
  <w:style w:type="character" w:customStyle="1" w:styleId="link-dashed">
    <w:name w:val="link-dashed"/>
    <w:basedOn w:val="a0"/>
    <w:rsid w:val="00E35931"/>
  </w:style>
  <w:style w:type="character" w:customStyle="1" w:styleId="headertextbig">
    <w:name w:val="header__text_big"/>
    <w:basedOn w:val="a0"/>
    <w:rsid w:val="00FA2C6F"/>
  </w:style>
  <w:style w:type="character" w:customStyle="1" w:styleId="headertextdesc">
    <w:name w:val="header__text_desc"/>
    <w:basedOn w:val="a0"/>
    <w:rsid w:val="00FA2C6F"/>
  </w:style>
  <w:style w:type="character" w:styleId="a6">
    <w:name w:val="FollowedHyperlink"/>
    <w:basedOn w:val="a0"/>
    <w:uiPriority w:val="99"/>
    <w:semiHidden/>
    <w:unhideWhenUsed/>
    <w:rsid w:val="00211B4A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4F15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05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6803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1825">
                  <w:marLeft w:val="0"/>
                  <w:marRight w:val="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BDCDC"/>
                    <w:right w:val="none" w:sz="0" w:space="0" w:color="auto"/>
                  </w:divBdr>
                  <w:divsChild>
                    <w:div w:id="2117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9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1309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9909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311193">
                  <w:marLeft w:val="0"/>
                  <w:marRight w:val="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BDCDC"/>
                    <w:right w:val="none" w:sz="0" w:space="0" w:color="auto"/>
                  </w:divBdr>
                  <w:divsChild>
                    <w:div w:id="14429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9323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5474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0146339">
                  <w:marLeft w:val="0"/>
                  <w:marRight w:val="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BDCDC"/>
                    <w:right w:val="none" w:sz="0" w:space="0" w:color="auto"/>
                  </w:divBdr>
                  <w:divsChild>
                    <w:div w:id="66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6387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04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8684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4377710">
                  <w:marLeft w:val="0"/>
                  <w:marRight w:val="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BDCDC"/>
                    <w:right w:val="none" w:sz="0" w:space="0" w:color="auto"/>
                  </w:divBdr>
                  <w:divsChild>
                    <w:div w:id="20908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20080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86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78270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358228">
                  <w:marLeft w:val="0"/>
                  <w:marRight w:val="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BDCDC"/>
                    <w:right w:val="none" w:sz="0" w:space="0" w:color="auto"/>
                  </w:divBdr>
                  <w:divsChild>
                    <w:div w:id="11562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65289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6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7738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31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384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2392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2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6115">
                              <w:marLeft w:val="0"/>
                              <w:marRight w:val="6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70074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7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09305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0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31953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906492">
                              <w:marLeft w:val="0"/>
                              <w:marRight w:val="6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71816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1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000561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4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02949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120180">
                              <w:marLeft w:val="0"/>
                              <w:marRight w:val="6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23204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2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62559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98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70853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2157199">
                              <w:marLeft w:val="0"/>
                              <w:marRight w:val="6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3427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6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1380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15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11230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141621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0254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0982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5297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4439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7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0DFF5"/>
                      </w:divBdr>
                    </w:div>
                    <w:div w:id="18186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0DFF5"/>
                      </w:divBdr>
                    </w:div>
                    <w:div w:id="6350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0DFF5"/>
                      </w:divBdr>
                    </w:div>
                  </w:divsChild>
                </w:div>
                <w:div w:id="1283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12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089220">
                      <w:marLeft w:val="-29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7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6620">
                      <w:marLeft w:val="915"/>
                      <w:marRight w:val="15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711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848917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4E9EA"/>
                            <w:bottom w:val="single" w:sz="6" w:space="0" w:color="C5CACB"/>
                            <w:right w:val="none" w:sz="0" w:space="0" w:color="auto"/>
                          </w:divBdr>
                          <w:divsChild>
                            <w:div w:id="14148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16692">
                              <w:marLeft w:val="750"/>
                              <w:marRight w:val="0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08780">
                                      <w:marLeft w:val="0"/>
                                      <w:marRight w:val="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8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34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96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2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69748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72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7587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71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44444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9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788839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5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3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17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91909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31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65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17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379552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730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130108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78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317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63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3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4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2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127515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81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987077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36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10600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6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17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83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84655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4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97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8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5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58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27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1129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63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93185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2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10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1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85689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035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0243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10423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35057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54891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8172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191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875685">
                                      <w:marLeft w:val="0"/>
                                      <w:marRight w:val="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1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4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66737019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65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191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0911">
                      <w:marLeft w:val="4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8814">
                                      <w:marLeft w:val="1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6074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86147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</w:div>
                            <w:div w:id="14683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</w:div>
                            <w:div w:id="3661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</w:div>
                            <w:div w:id="6510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7720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3817">
                              <w:marLeft w:val="1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410400">
                      <w:marLeft w:val="7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3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26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1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8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067328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354">
                              <w:marLeft w:val="1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31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6492">
                              <w:marLeft w:val="1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97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014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202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055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1150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1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7038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81080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685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495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0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875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6644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594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2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1879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6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4928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429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396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110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12288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65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82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22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61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258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8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4910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631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4525">
                              <w:marLeft w:val="0"/>
                              <w:marRight w:val="6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2824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3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5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339469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46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4436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6912986">
                              <w:marLeft w:val="0"/>
                              <w:marRight w:val="6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44534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86096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42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362097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669904">
                              <w:marLeft w:val="0"/>
                              <w:marRight w:val="6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73342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9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5707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34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568337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279661">
                              <w:marLeft w:val="0"/>
                              <w:marRight w:val="6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20999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93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1809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91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04947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895690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9122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6926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4439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09994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0DFF5"/>
                      </w:divBdr>
                    </w:div>
                    <w:div w:id="6828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0DFF5"/>
                      </w:divBdr>
                    </w:div>
                    <w:div w:id="16108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0DFF5"/>
                      </w:divBdr>
                    </w:div>
                  </w:divsChild>
                </w:div>
                <w:div w:id="1468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72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4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903433">
                      <w:marLeft w:val="-29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3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9244">
                      <w:marLeft w:val="915"/>
                      <w:marRight w:val="15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945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97419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4E9EA"/>
                            <w:bottom w:val="single" w:sz="6" w:space="0" w:color="C5CACB"/>
                            <w:right w:val="none" w:sz="0" w:space="0" w:color="auto"/>
                          </w:divBdr>
                          <w:divsChild>
                            <w:div w:id="193451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155290">
                              <w:marLeft w:val="750"/>
                              <w:marRight w:val="0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2543">
                                      <w:marLeft w:val="0"/>
                                      <w:marRight w:val="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3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9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45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9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4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21205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45076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1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21580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73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572281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26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10661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400311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871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21099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76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95841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32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4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574738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53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82306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2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7019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17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78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8288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6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1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36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3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5670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836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79435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07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21689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8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93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9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06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67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074219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77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884534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24339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9031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0807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687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40461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394413">
                                      <w:marLeft w:val="0"/>
                                      <w:marRight w:val="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1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0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6880647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2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6419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8437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646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9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2509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43965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6795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746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0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0056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815654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6042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778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743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760479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2344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1915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3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297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44555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6557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9038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2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81300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844574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9559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724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2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14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55698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301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71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0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8460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245915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1108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584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11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425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768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4372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57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2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2590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918769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5473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389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536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56415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7987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26590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8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926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councils/010470100001" TargetMode="External"/><Relationship Id="rId13" Type="http://schemas.openxmlformats.org/officeDocument/2006/relationships/hyperlink" Target="http://bus.gov.ru/pub/criterions/2921" TargetMode="External"/><Relationship Id="rId18" Type="http://schemas.openxmlformats.org/officeDocument/2006/relationships/hyperlink" Target="http://bus.gov.ru/pub/criterions/2925" TargetMode="External"/><Relationship Id="rId26" Type="http://schemas.openxmlformats.org/officeDocument/2006/relationships/hyperlink" Target="http://bus.gov.ru/pub/criterions/79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us.gov.ru/pub/criterions/2926" TargetMode="External"/><Relationship Id="rId7" Type="http://schemas.openxmlformats.org/officeDocument/2006/relationships/hyperlink" Target="http://bus.gov.ru/pub/authagencies/26814" TargetMode="External"/><Relationship Id="rId12" Type="http://schemas.openxmlformats.org/officeDocument/2006/relationships/hyperlink" Target="http://bus.gov.ru/pub/criterions/2922" TargetMode="External"/><Relationship Id="rId17" Type="http://schemas.openxmlformats.org/officeDocument/2006/relationships/hyperlink" Target="http://bus.gov.ru/pub/criterions/2927" TargetMode="External"/><Relationship Id="rId25" Type="http://schemas.openxmlformats.org/officeDocument/2006/relationships/hyperlink" Target="http://bus.gov.ru/pub/criterions/7982" TargetMode="External"/><Relationship Id="rId2" Type="http://schemas.openxmlformats.org/officeDocument/2006/relationships/styles" Target="styles.xml"/><Relationship Id="rId16" Type="http://schemas.openxmlformats.org/officeDocument/2006/relationships/hyperlink" Target="http://bus.gov.ru/pub/criterions/2924" TargetMode="External"/><Relationship Id="rId20" Type="http://schemas.openxmlformats.org/officeDocument/2006/relationships/hyperlink" Target="http://bus.gov.ru/pub/criterions/293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us.gov.ru/pub/info-card/10632?activeTab=3" TargetMode="External"/><Relationship Id="rId11" Type="http://schemas.openxmlformats.org/officeDocument/2006/relationships/hyperlink" Target="http://bus.gov.ru/pub/top-organizations?scopeActivity=2&amp;ppoId=19408&amp;groupId=251" TargetMode="External"/><Relationship Id="rId24" Type="http://schemas.openxmlformats.org/officeDocument/2006/relationships/hyperlink" Target="http://bus.gov.ru/pub/criterions/7979" TargetMode="External"/><Relationship Id="rId5" Type="http://schemas.openxmlformats.org/officeDocument/2006/relationships/hyperlink" Target="http://bus.gov.ru/pub/info-card/232071?activeTab=3&amp;organizationGroup=251" TargetMode="External"/><Relationship Id="rId15" Type="http://schemas.openxmlformats.org/officeDocument/2006/relationships/hyperlink" Target="http://bus.gov.ru/pub/criterions/2881" TargetMode="External"/><Relationship Id="rId23" Type="http://schemas.openxmlformats.org/officeDocument/2006/relationships/hyperlink" Target="http://bus.gov.ru/pub/criterions/798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us.gov.ru/pub/top-organizations?scopeActivity=2&amp;groupId=251" TargetMode="External"/><Relationship Id="rId19" Type="http://schemas.openxmlformats.org/officeDocument/2006/relationships/hyperlink" Target="http://bus.gov.ru/pub/criterions/292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bus.gov.ru/pub/criterions/2923" TargetMode="External"/><Relationship Id="rId22" Type="http://schemas.openxmlformats.org/officeDocument/2006/relationships/hyperlink" Target="http://bus.gov.ru/pub/criterions/2928" TargetMode="External"/><Relationship Id="rId27" Type="http://schemas.openxmlformats.org/officeDocument/2006/relationships/hyperlink" Target="http://bus.gov.ru/pub/criterions/7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2017-10-04T04:40:00Z</dcterms:created>
  <dcterms:modified xsi:type="dcterms:W3CDTF">2017-10-05T04:55:00Z</dcterms:modified>
</cp:coreProperties>
</file>